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E18DA" w14:textId="3E219B71" w:rsidR="00A728E4" w:rsidRPr="00A26FBB" w:rsidRDefault="00A728E4" w:rsidP="00FB4FD4">
      <w:pPr>
        <w:jc w:val="center"/>
        <w:rPr>
          <w:rFonts w:ascii="Times New Roman" w:hAnsi="Times New Roman" w:cs="Times New Roman"/>
          <w:b/>
          <w:bCs/>
          <w:sz w:val="72"/>
          <w:szCs w:val="72"/>
          <w:u w:val="single"/>
        </w:rPr>
      </w:pPr>
      <w:proofErr w:type="spellStart"/>
      <w:r w:rsidRPr="00A26FBB">
        <w:rPr>
          <w:rFonts w:ascii="Times New Roman" w:hAnsi="Times New Roman" w:cs="Times New Roman"/>
          <w:b/>
          <w:bCs/>
          <w:sz w:val="72"/>
          <w:szCs w:val="72"/>
          <w:u w:val="single"/>
        </w:rPr>
        <w:t>Neuroanestesi</w:t>
      </w:r>
      <w:proofErr w:type="spellEnd"/>
    </w:p>
    <w:p w14:paraId="2A5522FB" w14:textId="4B3F12C5" w:rsidR="00A728E4" w:rsidRPr="0090244E" w:rsidRDefault="00A728E4" w:rsidP="008C4656">
      <w:pPr>
        <w:rPr>
          <w:rFonts w:ascii="Times New Roman" w:hAnsi="Times New Roman" w:cs="Times New Roman"/>
          <w:b/>
          <w:bCs/>
          <w:sz w:val="24"/>
          <w:szCs w:val="24"/>
        </w:rPr>
      </w:pPr>
      <w:r w:rsidRPr="0090244E">
        <w:rPr>
          <w:rFonts w:ascii="Times New Roman" w:hAnsi="Times New Roman" w:cs="Times New Roman"/>
          <w:noProof/>
          <w:sz w:val="24"/>
          <w:szCs w:val="24"/>
        </w:rPr>
        <w:drawing>
          <wp:anchor distT="36195" distB="36195" distL="6401435" distR="6401435" simplePos="0" relativeHeight="251659264" behindDoc="1" locked="0" layoutInCell="1" allowOverlap="1" wp14:anchorId="7618A8B2" wp14:editId="0F6CAA3A">
            <wp:simplePos x="0" y="0"/>
            <wp:positionH relativeFrom="margin">
              <wp:align>center</wp:align>
            </wp:positionH>
            <wp:positionV relativeFrom="paragraph">
              <wp:posOffset>478614</wp:posOffset>
            </wp:positionV>
            <wp:extent cx="3962400" cy="6007735"/>
            <wp:effectExtent l="0" t="0" r="0" b="0"/>
            <wp:wrapTight wrapText="bothSides">
              <wp:wrapPolygon edited="0">
                <wp:start x="0" y="0"/>
                <wp:lineTo x="0" y="21506"/>
                <wp:lineTo x="21496" y="21506"/>
                <wp:lineTo x="21496"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6007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8DAB5" w14:textId="732D02D9" w:rsidR="00A728E4" w:rsidRPr="0090244E" w:rsidRDefault="00A728E4" w:rsidP="008C4656">
      <w:pPr>
        <w:rPr>
          <w:rFonts w:ascii="Times New Roman" w:hAnsi="Times New Roman" w:cs="Times New Roman"/>
          <w:b/>
          <w:bCs/>
          <w:sz w:val="24"/>
          <w:szCs w:val="24"/>
        </w:rPr>
      </w:pPr>
    </w:p>
    <w:p w14:paraId="20D341CF" w14:textId="63906928" w:rsidR="00A728E4" w:rsidRPr="0090244E" w:rsidRDefault="00A728E4" w:rsidP="008C4656">
      <w:pPr>
        <w:rPr>
          <w:rFonts w:ascii="Times New Roman" w:hAnsi="Times New Roman" w:cs="Times New Roman"/>
          <w:b/>
          <w:bCs/>
          <w:sz w:val="24"/>
          <w:szCs w:val="24"/>
        </w:rPr>
      </w:pPr>
    </w:p>
    <w:p w14:paraId="361EFDE5" w14:textId="66BEB4AA" w:rsidR="00A728E4" w:rsidRPr="0090244E" w:rsidRDefault="00A728E4" w:rsidP="008C4656">
      <w:pPr>
        <w:rPr>
          <w:rFonts w:ascii="Times New Roman" w:hAnsi="Times New Roman" w:cs="Times New Roman"/>
          <w:sz w:val="24"/>
          <w:szCs w:val="24"/>
        </w:rPr>
      </w:pPr>
      <w:r w:rsidRPr="0090244E">
        <w:rPr>
          <w:rFonts w:ascii="Times New Roman" w:hAnsi="Times New Roman" w:cs="Times New Roman"/>
          <w:b/>
          <w:bCs/>
          <w:sz w:val="24"/>
          <w:szCs w:val="24"/>
        </w:rPr>
        <w:tab/>
      </w:r>
      <w:r w:rsidRPr="0090244E">
        <w:rPr>
          <w:rFonts w:ascii="Times New Roman" w:hAnsi="Times New Roman" w:cs="Times New Roman"/>
          <w:b/>
          <w:bCs/>
          <w:sz w:val="24"/>
          <w:szCs w:val="24"/>
        </w:rPr>
        <w:tab/>
      </w:r>
      <w:r w:rsidRPr="0090244E">
        <w:rPr>
          <w:rFonts w:ascii="Times New Roman" w:hAnsi="Times New Roman" w:cs="Times New Roman"/>
          <w:b/>
          <w:bCs/>
          <w:sz w:val="24"/>
          <w:szCs w:val="24"/>
        </w:rPr>
        <w:tab/>
      </w:r>
      <w:r w:rsidRPr="0090244E">
        <w:rPr>
          <w:rFonts w:ascii="Times New Roman" w:hAnsi="Times New Roman" w:cs="Times New Roman"/>
          <w:b/>
          <w:bCs/>
          <w:sz w:val="24"/>
          <w:szCs w:val="24"/>
        </w:rPr>
        <w:tab/>
      </w:r>
      <w:r w:rsidRPr="0090244E">
        <w:rPr>
          <w:rFonts w:ascii="Times New Roman" w:hAnsi="Times New Roman" w:cs="Times New Roman"/>
          <w:sz w:val="24"/>
          <w:szCs w:val="24"/>
        </w:rPr>
        <w:t>Cecilia Lindgren Öl, MD</w:t>
      </w:r>
    </w:p>
    <w:p w14:paraId="5E26C903" w14:textId="0BB64CA5" w:rsidR="00A728E4" w:rsidRPr="0090244E" w:rsidRDefault="00A728E4" w:rsidP="008C4656">
      <w:pPr>
        <w:rPr>
          <w:rFonts w:ascii="Times New Roman" w:hAnsi="Times New Roman" w:cs="Times New Roman"/>
          <w:sz w:val="24"/>
          <w:szCs w:val="24"/>
        </w:rPr>
      </w:pPr>
      <w:r w:rsidRPr="0090244E">
        <w:rPr>
          <w:rFonts w:ascii="Times New Roman" w:hAnsi="Times New Roman" w:cs="Times New Roman"/>
          <w:sz w:val="24"/>
          <w:szCs w:val="24"/>
        </w:rPr>
        <w:tab/>
      </w:r>
      <w:r w:rsidRPr="0090244E">
        <w:rPr>
          <w:rFonts w:ascii="Times New Roman" w:hAnsi="Times New Roman" w:cs="Times New Roman"/>
          <w:sz w:val="24"/>
          <w:szCs w:val="24"/>
        </w:rPr>
        <w:tab/>
      </w:r>
      <w:r w:rsidRPr="0090244E">
        <w:rPr>
          <w:rFonts w:ascii="Times New Roman" w:hAnsi="Times New Roman" w:cs="Times New Roman"/>
          <w:sz w:val="24"/>
          <w:szCs w:val="24"/>
        </w:rPr>
        <w:tab/>
      </w:r>
      <w:r w:rsidRPr="0090244E">
        <w:rPr>
          <w:rFonts w:ascii="Times New Roman" w:hAnsi="Times New Roman" w:cs="Times New Roman"/>
          <w:sz w:val="24"/>
          <w:szCs w:val="24"/>
        </w:rPr>
        <w:tab/>
        <w:t xml:space="preserve">Sektionen för </w:t>
      </w:r>
      <w:proofErr w:type="spellStart"/>
      <w:r w:rsidRPr="0090244E">
        <w:rPr>
          <w:rFonts w:ascii="Times New Roman" w:hAnsi="Times New Roman" w:cs="Times New Roman"/>
          <w:sz w:val="24"/>
          <w:szCs w:val="24"/>
        </w:rPr>
        <w:t>Neuroanestesi</w:t>
      </w:r>
      <w:proofErr w:type="spellEnd"/>
      <w:r w:rsidR="00792837" w:rsidRPr="0090244E">
        <w:rPr>
          <w:rFonts w:ascii="Times New Roman" w:hAnsi="Times New Roman" w:cs="Times New Roman"/>
          <w:sz w:val="24"/>
          <w:szCs w:val="24"/>
        </w:rPr>
        <w:t xml:space="preserve"> </w:t>
      </w:r>
    </w:p>
    <w:p w14:paraId="015DB5B9" w14:textId="6BA717B0" w:rsidR="00A728E4" w:rsidRPr="0090244E" w:rsidRDefault="00A728E4" w:rsidP="008C4656">
      <w:pPr>
        <w:rPr>
          <w:rFonts w:ascii="Times New Roman" w:hAnsi="Times New Roman" w:cs="Times New Roman"/>
          <w:sz w:val="24"/>
          <w:szCs w:val="24"/>
        </w:rPr>
      </w:pPr>
      <w:r w:rsidRPr="0090244E">
        <w:rPr>
          <w:rFonts w:ascii="Times New Roman" w:hAnsi="Times New Roman" w:cs="Times New Roman"/>
          <w:sz w:val="24"/>
          <w:szCs w:val="24"/>
        </w:rPr>
        <w:tab/>
      </w:r>
      <w:r w:rsidRPr="0090244E">
        <w:rPr>
          <w:rFonts w:ascii="Times New Roman" w:hAnsi="Times New Roman" w:cs="Times New Roman"/>
          <w:sz w:val="24"/>
          <w:szCs w:val="24"/>
        </w:rPr>
        <w:tab/>
      </w:r>
      <w:r w:rsidRPr="0090244E">
        <w:rPr>
          <w:rFonts w:ascii="Times New Roman" w:hAnsi="Times New Roman" w:cs="Times New Roman"/>
          <w:sz w:val="24"/>
          <w:szCs w:val="24"/>
        </w:rPr>
        <w:tab/>
      </w:r>
      <w:r w:rsidRPr="0090244E">
        <w:rPr>
          <w:rFonts w:ascii="Times New Roman" w:hAnsi="Times New Roman" w:cs="Times New Roman"/>
          <w:sz w:val="24"/>
          <w:szCs w:val="24"/>
        </w:rPr>
        <w:tab/>
        <w:t xml:space="preserve">Norrlands </w:t>
      </w:r>
      <w:proofErr w:type="spellStart"/>
      <w:r w:rsidRPr="0090244E">
        <w:rPr>
          <w:rFonts w:ascii="Times New Roman" w:hAnsi="Times New Roman" w:cs="Times New Roman"/>
          <w:sz w:val="24"/>
          <w:szCs w:val="24"/>
        </w:rPr>
        <w:t>universitetetssjukhus</w:t>
      </w:r>
      <w:proofErr w:type="spellEnd"/>
    </w:p>
    <w:p w14:paraId="0444B6E9" w14:textId="06A435F4" w:rsidR="00792837" w:rsidRDefault="00792837" w:rsidP="008C4656">
      <w:pPr>
        <w:rPr>
          <w:rFonts w:ascii="Times New Roman" w:hAnsi="Times New Roman" w:cs="Times New Roman"/>
          <w:sz w:val="24"/>
          <w:szCs w:val="24"/>
        </w:rPr>
      </w:pPr>
      <w:r w:rsidRPr="0090244E">
        <w:rPr>
          <w:rFonts w:ascii="Times New Roman" w:hAnsi="Times New Roman" w:cs="Times New Roman"/>
          <w:sz w:val="24"/>
          <w:szCs w:val="24"/>
        </w:rPr>
        <w:tab/>
      </w:r>
      <w:r w:rsidRPr="0090244E">
        <w:rPr>
          <w:rFonts w:ascii="Times New Roman" w:hAnsi="Times New Roman" w:cs="Times New Roman"/>
          <w:sz w:val="24"/>
          <w:szCs w:val="24"/>
        </w:rPr>
        <w:tab/>
      </w:r>
      <w:r w:rsidRPr="0090244E">
        <w:rPr>
          <w:rFonts w:ascii="Times New Roman" w:hAnsi="Times New Roman" w:cs="Times New Roman"/>
          <w:sz w:val="24"/>
          <w:szCs w:val="24"/>
        </w:rPr>
        <w:tab/>
      </w:r>
      <w:r w:rsidRPr="0090244E">
        <w:rPr>
          <w:rFonts w:ascii="Times New Roman" w:hAnsi="Times New Roman" w:cs="Times New Roman"/>
          <w:sz w:val="24"/>
          <w:szCs w:val="24"/>
        </w:rPr>
        <w:tab/>
      </w:r>
      <w:r w:rsidR="00F21378" w:rsidRPr="0090244E">
        <w:rPr>
          <w:rFonts w:ascii="Times New Roman" w:hAnsi="Times New Roman" w:cs="Times New Roman"/>
          <w:sz w:val="24"/>
          <w:szCs w:val="24"/>
        </w:rPr>
        <w:t xml:space="preserve">Reviderat </w:t>
      </w:r>
      <w:r w:rsidRPr="0090244E">
        <w:rPr>
          <w:rFonts w:ascii="Times New Roman" w:hAnsi="Times New Roman" w:cs="Times New Roman"/>
          <w:sz w:val="24"/>
          <w:szCs w:val="24"/>
        </w:rPr>
        <w:t>2020</w:t>
      </w:r>
    </w:p>
    <w:p w14:paraId="64B691B4" w14:textId="77777777" w:rsidR="0085566E" w:rsidRPr="0090244E" w:rsidRDefault="0085566E" w:rsidP="008C4656">
      <w:pPr>
        <w:rPr>
          <w:rFonts w:ascii="Times New Roman" w:hAnsi="Times New Roman" w:cs="Times New Roman"/>
          <w:sz w:val="24"/>
          <w:szCs w:val="24"/>
        </w:rPr>
      </w:pPr>
    </w:p>
    <w:p w14:paraId="2CF2064B" w14:textId="35F13EB9" w:rsidR="00A728E4" w:rsidRDefault="00A728E4" w:rsidP="008C4656">
      <w:pPr>
        <w:rPr>
          <w:rFonts w:ascii="Times New Roman" w:hAnsi="Times New Roman" w:cs="Times New Roman"/>
          <w:sz w:val="24"/>
          <w:szCs w:val="24"/>
        </w:rPr>
      </w:pPr>
      <w:r w:rsidRPr="0090244E">
        <w:rPr>
          <w:rFonts w:ascii="Times New Roman" w:hAnsi="Times New Roman" w:cs="Times New Roman"/>
          <w:sz w:val="24"/>
          <w:szCs w:val="24"/>
        </w:rPr>
        <w:lastRenderedPageBreak/>
        <w:t>Syftet med detta kompendium är att skapa förståelse och kunskap om vad som händer i hjärnan hos vuxna personer</w:t>
      </w:r>
      <w:r w:rsidR="00177EC5" w:rsidRPr="0090244E">
        <w:rPr>
          <w:rFonts w:ascii="Times New Roman" w:hAnsi="Times New Roman" w:cs="Times New Roman"/>
          <w:sz w:val="24"/>
          <w:szCs w:val="24"/>
        </w:rPr>
        <w:t xml:space="preserve"> med skador i det centrala nervsystemet </w:t>
      </w:r>
      <w:r w:rsidRPr="0090244E">
        <w:rPr>
          <w:rFonts w:ascii="Times New Roman" w:hAnsi="Times New Roman" w:cs="Times New Roman"/>
          <w:sz w:val="24"/>
          <w:szCs w:val="24"/>
        </w:rPr>
        <w:t>under anestesi</w:t>
      </w:r>
      <w:r w:rsidR="00BC4B34" w:rsidRPr="0090244E">
        <w:rPr>
          <w:rFonts w:ascii="Times New Roman" w:hAnsi="Times New Roman" w:cs="Times New Roman"/>
          <w:sz w:val="24"/>
          <w:szCs w:val="24"/>
        </w:rPr>
        <w:t>. Detta för</w:t>
      </w:r>
      <w:r w:rsidR="00177EC5" w:rsidRPr="0090244E">
        <w:rPr>
          <w:rFonts w:ascii="Times New Roman" w:hAnsi="Times New Roman" w:cs="Times New Roman"/>
          <w:sz w:val="24"/>
          <w:szCs w:val="24"/>
        </w:rPr>
        <w:t xml:space="preserve"> att kunna förbygga ytterligare skador. Funktionerna i hjärnan är relaterat till både perfusion och metabolism. Ökad kunskap om hur våra anestesimedel påverkar dessa parametrar möjliggör det bästa resultatet för våra patienter.</w:t>
      </w:r>
    </w:p>
    <w:p w14:paraId="03000C3D" w14:textId="77777777" w:rsidR="001779A7" w:rsidRPr="0090244E" w:rsidRDefault="001779A7" w:rsidP="008C4656">
      <w:pPr>
        <w:rPr>
          <w:rFonts w:ascii="Times New Roman" w:hAnsi="Times New Roman" w:cs="Times New Roman"/>
          <w:sz w:val="24"/>
          <w:szCs w:val="24"/>
        </w:rPr>
      </w:pPr>
    </w:p>
    <w:p w14:paraId="59C47624" w14:textId="77777777" w:rsidR="00177EC5" w:rsidRPr="0090244E" w:rsidRDefault="00177EC5" w:rsidP="008C4656">
      <w:pPr>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1483"/>
        <w:gridCol w:w="4279"/>
        <w:gridCol w:w="2990"/>
        <w:gridCol w:w="1704"/>
      </w:tblGrid>
      <w:tr w:rsidR="00177EC5" w:rsidRPr="0090244E" w14:paraId="24797FDA" w14:textId="77777777" w:rsidTr="00C81C75">
        <w:trPr>
          <w:trHeight w:val="553"/>
        </w:trPr>
        <w:tc>
          <w:tcPr>
            <w:tcW w:w="0" w:type="auto"/>
          </w:tcPr>
          <w:p w14:paraId="7D9636D7" w14:textId="77777777" w:rsidR="00177EC5" w:rsidRPr="0090244E" w:rsidRDefault="00177EC5" w:rsidP="008C4656">
            <w:pPr>
              <w:rPr>
                <w:rFonts w:ascii="Times New Roman" w:hAnsi="Times New Roman" w:cs="Times New Roman"/>
                <w:b/>
                <w:bCs/>
                <w:sz w:val="24"/>
                <w:szCs w:val="24"/>
              </w:rPr>
            </w:pPr>
            <w:r w:rsidRPr="0090244E">
              <w:rPr>
                <w:rFonts w:ascii="Times New Roman" w:hAnsi="Times New Roman" w:cs="Times New Roman"/>
                <w:b/>
                <w:bCs/>
                <w:sz w:val="24"/>
                <w:szCs w:val="24"/>
              </w:rPr>
              <w:t xml:space="preserve">Förkortning </w:t>
            </w:r>
          </w:p>
        </w:tc>
        <w:tc>
          <w:tcPr>
            <w:tcW w:w="0" w:type="auto"/>
          </w:tcPr>
          <w:p w14:paraId="06C2D9E8" w14:textId="77777777" w:rsidR="00177EC5" w:rsidRPr="0090244E" w:rsidRDefault="00177EC5" w:rsidP="008C4656">
            <w:pPr>
              <w:rPr>
                <w:rFonts w:ascii="Times New Roman" w:hAnsi="Times New Roman" w:cs="Times New Roman"/>
                <w:b/>
                <w:bCs/>
                <w:i/>
                <w:iCs/>
                <w:sz w:val="24"/>
                <w:szCs w:val="24"/>
              </w:rPr>
            </w:pPr>
            <w:r w:rsidRPr="0090244E">
              <w:rPr>
                <w:rFonts w:ascii="Times New Roman" w:hAnsi="Times New Roman" w:cs="Times New Roman"/>
                <w:b/>
                <w:bCs/>
                <w:i/>
                <w:iCs/>
                <w:sz w:val="24"/>
                <w:szCs w:val="24"/>
              </w:rPr>
              <w:t xml:space="preserve">Förklaring </w:t>
            </w:r>
          </w:p>
        </w:tc>
        <w:tc>
          <w:tcPr>
            <w:tcW w:w="0" w:type="auto"/>
          </w:tcPr>
          <w:p w14:paraId="7C2E603C" w14:textId="77777777" w:rsidR="00177EC5" w:rsidRPr="0090244E" w:rsidRDefault="00177EC5" w:rsidP="008C4656">
            <w:pPr>
              <w:rPr>
                <w:rFonts w:ascii="Times New Roman" w:hAnsi="Times New Roman" w:cs="Times New Roman"/>
                <w:b/>
                <w:bCs/>
                <w:sz w:val="24"/>
                <w:szCs w:val="24"/>
              </w:rPr>
            </w:pPr>
            <w:r w:rsidRPr="0090244E">
              <w:rPr>
                <w:rFonts w:ascii="Times New Roman" w:hAnsi="Times New Roman" w:cs="Times New Roman"/>
                <w:b/>
                <w:bCs/>
                <w:sz w:val="24"/>
                <w:szCs w:val="24"/>
              </w:rPr>
              <w:t>Normalvärde</w:t>
            </w:r>
          </w:p>
          <w:p w14:paraId="1A2EDE87" w14:textId="77777777" w:rsidR="00177EC5" w:rsidRPr="0090244E" w:rsidRDefault="00177EC5" w:rsidP="008C4656">
            <w:pPr>
              <w:rPr>
                <w:rFonts w:ascii="Times New Roman" w:hAnsi="Times New Roman" w:cs="Times New Roman"/>
                <w:b/>
                <w:bCs/>
                <w:sz w:val="24"/>
                <w:szCs w:val="24"/>
              </w:rPr>
            </w:pPr>
            <w:r w:rsidRPr="0090244E">
              <w:rPr>
                <w:rFonts w:ascii="Times New Roman" w:hAnsi="Times New Roman" w:cs="Times New Roman"/>
                <w:b/>
                <w:bCs/>
                <w:sz w:val="24"/>
                <w:szCs w:val="24"/>
              </w:rPr>
              <w:t>(hela hjärnan)</w:t>
            </w:r>
          </w:p>
        </w:tc>
        <w:tc>
          <w:tcPr>
            <w:tcW w:w="0" w:type="auto"/>
          </w:tcPr>
          <w:p w14:paraId="131B96EB" w14:textId="77777777" w:rsidR="00177EC5" w:rsidRPr="0090244E" w:rsidRDefault="00177EC5" w:rsidP="008C4656">
            <w:pPr>
              <w:rPr>
                <w:rFonts w:ascii="Times New Roman" w:hAnsi="Times New Roman" w:cs="Times New Roman"/>
                <w:b/>
                <w:bCs/>
                <w:sz w:val="24"/>
                <w:szCs w:val="24"/>
              </w:rPr>
            </w:pPr>
            <w:r w:rsidRPr="0090244E">
              <w:rPr>
                <w:rFonts w:ascii="Times New Roman" w:hAnsi="Times New Roman" w:cs="Times New Roman"/>
                <w:b/>
                <w:bCs/>
                <w:sz w:val="24"/>
                <w:szCs w:val="24"/>
              </w:rPr>
              <w:t>Per 100g hjärnvävnad</w:t>
            </w:r>
          </w:p>
        </w:tc>
      </w:tr>
      <w:tr w:rsidR="00177EC5" w:rsidRPr="0090244E" w14:paraId="79E19E53" w14:textId="77777777" w:rsidTr="00C81C75">
        <w:trPr>
          <w:trHeight w:val="1251"/>
        </w:trPr>
        <w:tc>
          <w:tcPr>
            <w:tcW w:w="0" w:type="auto"/>
          </w:tcPr>
          <w:p w14:paraId="642A96CD" w14:textId="77777777" w:rsidR="00177EC5" w:rsidRPr="0090244E" w:rsidRDefault="00177EC5" w:rsidP="008C4656">
            <w:pPr>
              <w:rPr>
                <w:rFonts w:ascii="Times New Roman" w:hAnsi="Times New Roman" w:cs="Times New Roman"/>
                <w:b/>
                <w:bCs/>
                <w:sz w:val="24"/>
                <w:szCs w:val="24"/>
              </w:rPr>
            </w:pPr>
            <w:r w:rsidRPr="0090244E">
              <w:rPr>
                <w:rFonts w:ascii="Times New Roman" w:hAnsi="Times New Roman" w:cs="Times New Roman"/>
                <w:b/>
                <w:bCs/>
                <w:sz w:val="24"/>
                <w:szCs w:val="24"/>
              </w:rPr>
              <w:t>BBB</w:t>
            </w:r>
          </w:p>
        </w:tc>
        <w:tc>
          <w:tcPr>
            <w:tcW w:w="0" w:type="auto"/>
          </w:tcPr>
          <w:p w14:paraId="371BB224" w14:textId="77777777" w:rsidR="00177EC5" w:rsidRPr="0090244E" w:rsidRDefault="00177EC5" w:rsidP="008C4656">
            <w:pPr>
              <w:rPr>
                <w:rFonts w:ascii="Times New Roman" w:hAnsi="Times New Roman" w:cs="Times New Roman"/>
                <w:i/>
                <w:iCs/>
                <w:color w:val="4F4E4E"/>
                <w:sz w:val="24"/>
                <w:szCs w:val="24"/>
                <w:shd w:val="clear" w:color="auto" w:fill="FFFFFF"/>
              </w:rPr>
            </w:pPr>
            <w:r w:rsidRPr="0090244E">
              <w:rPr>
                <w:rFonts w:ascii="Times New Roman" w:hAnsi="Times New Roman" w:cs="Times New Roman"/>
                <w:i/>
                <w:iCs/>
                <w:color w:val="4F4E4E"/>
                <w:sz w:val="24"/>
                <w:szCs w:val="24"/>
                <w:shd w:val="clear" w:color="auto" w:fill="FFFFFF"/>
              </w:rPr>
              <w:t>Blod–hjärn-barriären är den fysiologiska barriär som finns mellan det blod som cirkulerar i hjärnans kärl och nervvävnade</w:t>
            </w:r>
            <w:r w:rsidR="00C81C75" w:rsidRPr="0090244E">
              <w:rPr>
                <w:rFonts w:ascii="Times New Roman" w:hAnsi="Times New Roman" w:cs="Times New Roman"/>
                <w:i/>
                <w:iCs/>
                <w:color w:val="4F4E4E"/>
                <w:sz w:val="24"/>
                <w:szCs w:val="24"/>
                <w:shd w:val="clear" w:color="auto" w:fill="FFFFFF"/>
              </w:rPr>
              <w:t>n</w:t>
            </w:r>
            <w:r w:rsidRPr="0090244E">
              <w:rPr>
                <w:rFonts w:ascii="Times New Roman" w:hAnsi="Times New Roman" w:cs="Times New Roman"/>
                <w:i/>
                <w:iCs/>
                <w:color w:val="4F4E4E"/>
                <w:sz w:val="24"/>
                <w:szCs w:val="24"/>
                <w:shd w:val="clear" w:color="auto" w:fill="FFFFFF"/>
              </w:rPr>
              <w:t xml:space="preserve">. </w:t>
            </w:r>
          </w:p>
          <w:p w14:paraId="50E810B0" w14:textId="5F6F1651" w:rsidR="00C81C75" w:rsidRPr="0090244E" w:rsidRDefault="00C81C75" w:rsidP="008C4656">
            <w:pPr>
              <w:rPr>
                <w:rFonts w:ascii="Times New Roman" w:hAnsi="Times New Roman" w:cs="Times New Roman"/>
                <w:sz w:val="24"/>
                <w:szCs w:val="24"/>
              </w:rPr>
            </w:pPr>
          </w:p>
        </w:tc>
        <w:tc>
          <w:tcPr>
            <w:tcW w:w="0" w:type="auto"/>
          </w:tcPr>
          <w:p w14:paraId="71D4FE16" w14:textId="77777777" w:rsidR="00177EC5" w:rsidRPr="0090244E" w:rsidRDefault="00177EC5" w:rsidP="008C4656">
            <w:pPr>
              <w:rPr>
                <w:rFonts w:ascii="Times New Roman" w:hAnsi="Times New Roman" w:cs="Times New Roman"/>
                <w:sz w:val="24"/>
                <w:szCs w:val="24"/>
              </w:rPr>
            </w:pPr>
          </w:p>
        </w:tc>
        <w:tc>
          <w:tcPr>
            <w:tcW w:w="0" w:type="auto"/>
          </w:tcPr>
          <w:p w14:paraId="13247D25" w14:textId="77777777" w:rsidR="00177EC5" w:rsidRPr="0090244E" w:rsidRDefault="00177EC5" w:rsidP="008C4656">
            <w:pPr>
              <w:rPr>
                <w:rFonts w:ascii="Times New Roman" w:hAnsi="Times New Roman" w:cs="Times New Roman"/>
                <w:sz w:val="24"/>
                <w:szCs w:val="24"/>
              </w:rPr>
            </w:pPr>
          </w:p>
        </w:tc>
      </w:tr>
      <w:tr w:rsidR="00177EC5" w:rsidRPr="0090244E" w14:paraId="1DBA8857" w14:textId="77777777" w:rsidTr="00C81C75">
        <w:trPr>
          <w:trHeight w:val="783"/>
        </w:trPr>
        <w:tc>
          <w:tcPr>
            <w:tcW w:w="0" w:type="auto"/>
          </w:tcPr>
          <w:p w14:paraId="5F83C498" w14:textId="77777777" w:rsidR="00177EC5" w:rsidRPr="0090244E" w:rsidRDefault="00177EC5" w:rsidP="008C4656">
            <w:pPr>
              <w:rPr>
                <w:rFonts w:ascii="Times New Roman" w:hAnsi="Times New Roman" w:cs="Times New Roman"/>
                <w:b/>
                <w:bCs/>
                <w:sz w:val="24"/>
                <w:szCs w:val="24"/>
              </w:rPr>
            </w:pPr>
            <w:r w:rsidRPr="0090244E">
              <w:rPr>
                <w:rFonts w:ascii="Times New Roman" w:hAnsi="Times New Roman" w:cs="Times New Roman"/>
                <w:b/>
                <w:bCs/>
                <w:sz w:val="24"/>
                <w:szCs w:val="24"/>
              </w:rPr>
              <w:t xml:space="preserve">CBF </w:t>
            </w:r>
          </w:p>
        </w:tc>
        <w:tc>
          <w:tcPr>
            <w:tcW w:w="0" w:type="auto"/>
          </w:tcPr>
          <w:p w14:paraId="5D19F187" w14:textId="77777777" w:rsidR="00177EC5" w:rsidRPr="0090244E" w:rsidRDefault="00177EC5" w:rsidP="008C4656">
            <w:pPr>
              <w:rPr>
                <w:rFonts w:ascii="Times New Roman" w:hAnsi="Times New Roman" w:cs="Times New Roman"/>
                <w:i/>
                <w:iCs/>
                <w:sz w:val="24"/>
                <w:szCs w:val="24"/>
              </w:rPr>
            </w:pPr>
            <w:r w:rsidRPr="0090244E">
              <w:rPr>
                <w:rFonts w:ascii="Times New Roman" w:hAnsi="Times New Roman" w:cs="Times New Roman"/>
                <w:i/>
                <w:iCs/>
                <w:sz w:val="24"/>
                <w:szCs w:val="24"/>
              </w:rPr>
              <w:t>Cerebralt blodflöde</w:t>
            </w:r>
          </w:p>
          <w:p w14:paraId="4881FCC4" w14:textId="1629C6F7" w:rsidR="00177EC5" w:rsidRPr="0090244E" w:rsidRDefault="00177EC5" w:rsidP="008C4656">
            <w:pPr>
              <w:rPr>
                <w:rFonts w:ascii="Times New Roman" w:hAnsi="Times New Roman" w:cs="Times New Roman"/>
                <w:i/>
                <w:iCs/>
                <w:sz w:val="24"/>
                <w:szCs w:val="24"/>
              </w:rPr>
            </w:pPr>
            <w:r w:rsidRPr="0090244E">
              <w:rPr>
                <w:rFonts w:ascii="Times New Roman" w:hAnsi="Times New Roman" w:cs="Times New Roman"/>
                <w:i/>
                <w:iCs/>
                <w:sz w:val="24"/>
                <w:szCs w:val="24"/>
              </w:rPr>
              <w:t xml:space="preserve">Ca 15% av </w:t>
            </w:r>
            <w:proofErr w:type="spellStart"/>
            <w:r w:rsidR="004315A9" w:rsidRPr="0090244E">
              <w:rPr>
                <w:rFonts w:ascii="Times New Roman" w:hAnsi="Times New Roman" w:cs="Times New Roman"/>
                <w:i/>
                <w:iCs/>
                <w:sz w:val="24"/>
                <w:szCs w:val="24"/>
              </w:rPr>
              <w:t>C</w:t>
            </w:r>
            <w:r w:rsidRPr="0090244E">
              <w:rPr>
                <w:rFonts w:ascii="Times New Roman" w:hAnsi="Times New Roman" w:cs="Times New Roman"/>
                <w:i/>
                <w:iCs/>
                <w:sz w:val="24"/>
                <w:szCs w:val="24"/>
              </w:rPr>
              <w:t>ardiac</w:t>
            </w:r>
            <w:proofErr w:type="spellEnd"/>
            <w:r w:rsidRPr="0090244E">
              <w:rPr>
                <w:rFonts w:ascii="Times New Roman" w:hAnsi="Times New Roman" w:cs="Times New Roman"/>
                <w:i/>
                <w:iCs/>
                <w:sz w:val="24"/>
                <w:szCs w:val="24"/>
              </w:rPr>
              <w:t xml:space="preserve"> </w:t>
            </w:r>
            <w:r w:rsidR="004315A9" w:rsidRPr="0090244E">
              <w:rPr>
                <w:rFonts w:ascii="Times New Roman" w:hAnsi="Times New Roman" w:cs="Times New Roman"/>
                <w:i/>
                <w:iCs/>
                <w:sz w:val="24"/>
                <w:szCs w:val="24"/>
              </w:rPr>
              <w:t>O</w:t>
            </w:r>
            <w:r w:rsidRPr="0090244E">
              <w:rPr>
                <w:rFonts w:ascii="Times New Roman" w:hAnsi="Times New Roman" w:cs="Times New Roman"/>
                <w:i/>
                <w:iCs/>
                <w:sz w:val="24"/>
                <w:szCs w:val="24"/>
              </w:rPr>
              <w:t>utput</w:t>
            </w:r>
          </w:p>
          <w:p w14:paraId="4753C0FA" w14:textId="109CE254" w:rsidR="00600492" w:rsidRPr="0090244E" w:rsidRDefault="00600492" w:rsidP="008C4656">
            <w:pPr>
              <w:rPr>
                <w:rFonts w:ascii="Times New Roman" w:hAnsi="Times New Roman" w:cs="Times New Roman"/>
                <w:b/>
                <w:bCs/>
                <w:i/>
                <w:iCs/>
                <w:sz w:val="24"/>
                <w:szCs w:val="24"/>
              </w:rPr>
            </w:pPr>
            <w:r w:rsidRPr="0090244E">
              <w:rPr>
                <w:rFonts w:ascii="Times New Roman" w:hAnsi="Times New Roman" w:cs="Times New Roman"/>
                <w:b/>
                <w:bCs/>
                <w:i/>
                <w:iCs/>
                <w:sz w:val="24"/>
                <w:szCs w:val="24"/>
              </w:rPr>
              <w:t>CBF=CPP/CVR</w:t>
            </w:r>
          </w:p>
        </w:tc>
        <w:tc>
          <w:tcPr>
            <w:tcW w:w="0" w:type="auto"/>
          </w:tcPr>
          <w:p w14:paraId="731F171A" w14:textId="77777777" w:rsidR="00177EC5" w:rsidRPr="0090244E" w:rsidRDefault="00177EC5" w:rsidP="008C4656">
            <w:pPr>
              <w:rPr>
                <w:rFonts w:ascii="Times New Roman" w:hAnsi="Times New Roman" w:cs="Times New Roman"/>
                <w:sz w:val="24"/>
                <w:szCs w:val="24"/>
              </w:rPr>
            </w:pPr>
            <w:r w:rsidRPr="0090244E">
              <w:rPr>
                <w:rFonts w:ascii="Times New Roman" w:hAnsi="Times New Roman" w:cs="Times New Roman"/>
                <w:sz w:val="24"/>
                <w:szCs w:val="24"/>
              </w:rPr>
              <w:t>750ml/min</w:t>
            </w:r>
          </w:p>
          <w:p w14:paraId="0AC629F3" w14:textId="77777777" w:rsidR="00177EC5" w:rsidRPr="0090244E" w:rsidRDefault="00177EC5" w:rsidP="008C4656">
            <w:pPr>
              <w:rPr>
                <w:rFonts w:ascii="Times New Roman" w:hAnsi="Times New Roman" w:cs="Times New Roman"/>
                <w:sz w:val="24"/>
                <w:szCs w:val="24"/>
              </w:rPr>
            </w:pPr>
          </w:p>
        </w:tc>
        <w:tc>
          <w:tcPr>
            <w:tcW w:w="0" w:type="auto"/>
          </w:tcPr>
          <w:p w14:paraId="6F43F929" w14:textId="77777777" w:rsidR="00177EC5" w:rsidRPr="0090244E" w:rsidRDefault="00177EC5" w:rsidP="008C4656">
            <w:pPr>
              <w:rPr>
                <w:rFonts w:ascii="Times New Roman" w:hAnsi="Times New Roman" w:cs="Times New Roman"/>
                <w:sz w:val="24"/>
                <w:szCs w:val="24"/>
              </w:rPr>
            </w:pPr>
            <w:r w:rsidRPr="0090244E">
              <w:rPr>
                <w:rFonts w:ascii="Times New Roman" w:hAnsi="Times New Roman" w:cs="Times New Roman"/>
                <w:sz w:val="24"/>
                <w:szCs w:val="24"/>
              </w:rPr>
              <w:t>60ml/min</w:t>
            </w:r>
          </w:p>
        </w:tc>
      </w:tr>
      <w:tr w:rsidR="00177EC5" w:rsidRPr="00DE3516" w14:paraId="49D405E5" w14:textId="77777777" w:rsidTr="00C81C75">
        <w:trPr>
          <w:trHeight w:val="1275"/>
        </w:trPr>
        <w:tc>
          <w:tcPr>
            <w:tcW w:w="0" w:type="auto"/>
          </w:tcPr>
          <w:p w14:paraId="180D418F" w14:textId="77777777" w:rsidR="00177EC5" w:rsidRPr="0090244E" w:rsidRDefault="00177EC5" w:rsidP="008C4656">
            <w:pPr>
              <w:rPr>
                <w:rFonts w:ascii="Times New Roman" w:hAnsi="Times New Roman" w:cs="Times New Roman"/>
                <w:b/>
                <w:bCs/>
                <w:sz w:val="24"/>
                <w:szCs w:val="24"/>
              </w:rPr>
            </w:pPr>
            <w:r w:rsidRPr="0090244E">
              <w:rPr>
                <w:rFonts w:ascii="Times New Roman" w:hAnsi="Times New Roman" w:cs="Times New Roman"/>
                <w:b/>
                <w:bCs/>
                <w:sz w:val="24"/>
                <w:szCs w:val="24"/>
              </w:rPr>
              <w:t>CBV</w:t>
            </w:r>
          </w:p>
        </w:tc>
        <w:tc>
          <w:tcPr>
            <w:tcW w:w="0" w:type="auto"/>
          </w:tcPr>
          <w:p w14:paraId="4F98B728" w14:textId="77777777" w:rsidR="00177EC5" w:rsidRPr="0090244E" w:rsidRDefault="00177EC5" w:rsidP="008C4656">
            <w:pPr>
              <w:rPr>
                <w:rFonts w:ascii="Times New Roman" w:hAnsi="Times New Roman" w:cs="Times New Roman"/>
                <w:i/>
                <w:iCs/>
                <w:sz w:val="24"/>
                <w:szCs w:val="24"/>
              </w:rPr>
            </w:pPr>
            <w:r w:rsidRPr="0090244E">
              <w:rPr>
                <w:rFonts w:ascii="Times New Roman" w:hAnsi="Times New Roman" w:cs="Times New Roman"/>
                <w:i/>
                <w:iCs/>
                <w:sz w:val="24"/>
                <w:szCs w:val="24"/>
              </w:rPr>
              <w:t>Cerebral blodvolym Volymen av cirkulerande blod i en region i hjärnan. Funktionellt mått på hjärnans perfusion</w:t>
            </w:r>
          </w:p>
        </w:tc>
        <w:tc>
          <w:tcPr>
            <w:tcW w:w="0" w:type="auto"/>
          </w:tcPr>
          <w:p w14:paraId="30B759D1" w14:textId="77777777" w:rsidR="00177EC5" w:rsidRPr="0090244E" w:rsidRDefault="00177EC5" w:rsidP="008C4656">
            <w:pPr>
              <w:rPr>
                <w:rFonts w:ascii="Times New Roman" w:hAnsi="Times New Roman" w:cs="Times New Roman"/>
                <w:sz w:val="24"/>
                <w:szCs w:val="24"/>
                <w:lang w:val="en-US"/>
              </w:rPr>
            </w:pPr>
          </w:p>
        </w:tc>
        <w:tc>
          <w:tcPr>
            <w:tcW w:w="0" w:type="auto"/>
          </w:tcPr>
          <w:p w14:paraId="04FD6A11" w14:textId="77777777" w:rsidR="00177EC5" w:rsidRPr="0090244E" w:rsidRDefault="00177EC5" w:rsidP="008C4656">
            <w:pPr>
              <w:rPr>
                <w:rFonts w:ascii="Times New Roman" w:hAnsi="Times New Roman" w:cs="Times New Roman"/>
                <w:color w:val="202122"/>
                <w:sz w:val="24"/>
                <w:szCs w:val="24"/>
                <w:shd w:val="clear" w:color="auto" w:fill="FFFFFF"/>
                <w:lang w:val="en-US"/>
              </w:rPr>
            </w:pPr>
            <w:r w:rsidRPr="0090244E">
              <w:rPr>
                <w:rFonts w:ascii="Times New Roman" w:hAnsi="Times New Roman" w:cs="Times New Roman"/>
                <w:color w:val="202122"/>
                <w:sz w:val="24"/>
                <w:szCs w:val="24"/>
                <w:shd w:val="clear" w:color="auto" w:fill="FFFFFF"/>
                <w:lang w:val="en-US"/>
              </w:rPr>
              <w:t xml:space="preserve">3.5 ml </w:t>
            </w:r>
            <w:proofErr w:type="spellStart"/>
            <w:r w:rsidRPr="0090244E">
              <w:rPr>
                <w:rFonts w:ascii="Times New Roman" w:hAnsi="Times New Roman" w:cs="Times New Roman"/>
                <w:color w:val="202122"/>
                <w:sz w:val="24"/>
                <w:szCs w:val="24"/>
                <w:shd w:val="clear" w:color="auto" w:fill="FFFFFF"/>
                <w:lang w:val="en-US"/>
              </w:rPr>
              <w:t>grå</w:t>
            </w:r>
            <w:proofErr w:type="spellEnd"/>
            <w:r w:rsidRPr="0090244E">
              <w:rPr>
                <w:rFonts w:ascii="Times New Roman" w:hAnsi="Times New Roman" w:cs="Times New Roman"/>
                <w:color w:val="202122"/>
                <w:sz w:val="24"/>
                <w:szCs w:val="24"/>
                <w:shd w:val="clear" w:color="auto" w:fill="FFFFFF"/>
                <w:lang w:val="en-US"/>
              </w:rPr>
              <w:t xml:space="preserve"> </w:t>
            </w:r>
            <w:proofErr w:type="spellStart"/>
            <w:r w:rsidRPr="0090244E">
              <w:rPr>
                <w:rFonts w:ascii="Times New Roman" w:hAnsi="Times New Roman" w:cs="Times New Roman"/>
                <w:color w:val="202122"/>
                <w:sz w:val="24"/>
                <w:szCs w:val="24"/>
                <w:shd w:val="clear" w:color="auto" w:fill="FFFFFF"/>
                <w:lang w:val="en-US"/>
              </w:rPr>
              <w:t>substans</w:t>
            </w:r>
            <w:proofErr w:type="spellEnd"/>
          </w:p>
          <w:p w14:paraId="08DAB810" w14:textId="77777777" w:rsidR="00177EC5" w:rsidRPr="0090244E" w:rsidRDefault="00177EC5" w:rsidP="008C4656">
            <w:pPr>
              <w:rPr>
                <w:rFonts w:ascii="Times New Roman" w:hAnsi="Times New Roman" w:cs="Times New Roman"/>
                <w:sz w:val="24"/>
                <w:szCs w:val="24"/>
                <w:lang w:val="en-US"/>
              </w:rPr>
            </w:pPr>
            <w:r w:rsidRPr="0090244E">
              <w:rPr>
                <w:rFonts w:ascii="Times New Roman" w:hAnsi="Times New Roman" w:cs="Times New Roman"/>
                <w:color w:val="202122"/>
                <w:sz w:val="24"/>
                <w:szCs w:val="24"/>
                <w:shd w:val="clear" w:color="auto" w:fill="FFFFFF"/>
                <w:lang w:val="en-US"/>
              </w:rPr>
              <w:t xml:space="preserve">1.7ml vit </w:t>
            </w:r>
            <w:proofErr w:type="spellStart"/>
            <w:r w:rsidRPr="0090244E">
              <w:rPr>
                <w:rFonts w:ascii="Times New Roman" w:hAnsi="Times New Roman" w:cs="Times New Roman"/>
                <w:color w:val="202122"/>
                <w:sz w:val="24"/>
                <w:szCs w:val="24"/>
                <w:shd w:val="clear" w:color="auto" w:fill="FFFFFF"/>
                <w:lang w:val="en-US"/>
              </w:rPr>
              <w:t>substans</w:t>
            </w:r>
            <w:proofErr w:type="spellEnd"/>
            <w:r w:rsidRPr="0090244E">
              <w:rPr>
                <w:rFonts w:ascii="Times New Roman" w:hAnsi="Times New Roman" w:cs="Times New Roman"/>
                <w:color w:val="202122"/>
                <w:sz w:val="24"/>
                <w:szCs w:val="24"/>
                <w:shd w:val="clear" w:color="auto" w:fill="FFFFFF"/>
                <w:lang w:val="en-US"/>
              </w:rPr>
              <w:t> </w:t>
            </w:r>
          </w:p>
        </w:tc>
      </w:tr>
      <w:tr w:rsidR="00177EC5" w:rsidRPr="0090244E" w14:paraId="6BEA8DC8" w14:textId="77777777" w:rsidTr="00C81C75">
        <w:trPr>
          <w:trHeight w:val="522"/>
        </w:trPr>
        <w:tc>
          <w:tcPr>
            <w:tcW w:w="0" w:type="auto"/>
          </w:tcPr>
          <w:p w14:paraId="65F2F1FD" w14:textId="77777777" w:rsidR="00177EC5" w:rsidRPr="0090244E" w:rsidRDefault="00177EC5" w:rsidP="008C4656">
            <w:pPr>
              <w:rPr>
                <w:rFonts w:ascii="Times New Roman" w:hAnsi="Times New Roman" w:cs="Times New Roman"/>
                <w:b/>
                <w:bCs/>
                <w:sz w:val="24"/>
                <w:szCs w:val="24"/>
                <w:vertAlign w:val="subscript"/>
              </w:rPr>
            </w:pPr>
            <w:r w:rsidRPr="0090244E">
              <w:rPr>
                <w:rFonts w:ascii="Times New Roman" w:hAnsi="Times New Roman" w:cs="Times New Roman"/>
                <w:b/>
                <w:bCs/>
                <w:sz w:val="24"/>
                <w:szCs w:val="24"/>
              </w:rPr>
              <w:t>CMRO</w:t>
            </w:r>
            <w:r w:rsidRPr="0090244E">
              <w:rPr>
                <w:rFonts w:ascii="Times New Roman" w:hAnsi="Times New Roman" w:cs="Times New Roman"/>
                <w:b/>
                <w:bCs/>
                <w:sz w:val="24"/>
                <w:szCs w:val="24"/>
                <w:vertAlign w:val="subscript"/>
              </w:rPr>
              <w:t>2</w:t>
            </w:r>
          </w:p>
        </w:tc>
        <w:tc>
          <w:tcPr>
            <w:tcW w:w="0" w:type="auto"/>
          </w:tcPr>
          <w:p w14:paraId="343A61E9" w14:textId="77777777" w:rsidR="00177EC5" w:rsidRPr="0090244E" w:rsidRDefault="00177EC5" w:rsidP="008C4656">
            <w:pPr>
              <w:rPr>
                <w:rFonts w:ascii="Times New Roman" w:hAnsi="Times New Roman" w:cs="Times New Roman"/>
                <w:i/>
                <w:iCs/>
                <w:sz w:val="24"/>
                <w:szCs w:val="24"/>
              </w:rPr>
            </w:pPr>
            <w:r w:rsidRPr="0090244E">
              <w:rPr>
                <w:rFonts w:ascii="Times New Roman" w:hAnsi="Times New Roman" w:cs="Times New Roman"/>
                <w:i/>
                <w:iCs/>
                <w:sz w:val="24"/>
                <w:szCs w:val="24"/>
              </w:rPr>
              <w:t>Cerebral metabolism mätt i syrgaskonsumtion</w:t>
            </w:r>
          </w:p>
        </w:tc>
        <w:tc>
          <w:tcPr>
            <w:tcW w:w="0" w:type="auto"/>
          </w:tcPr>
          <w:p w14:paraId="3ECAE9CE" w14:textId="77777777" w:rsidR="00177EC5" w:rsidRPr="0090244E" w:rsidRDefault="00177EC5" w:rsidP="008C4656">
            <w:pPr>
              <w:rPr>
                <w:rFonts w:ascii="Times New Roman" w:hAnsi="Times New Roman" w:cs="Times New Roman"/>
                <w:sz w:val="24"/>
                <w:szCs w:val="24"/>
              </w:rPr>
            </w:pPr>
            <w:r w:rsidRPr="0090244E">
              <w:rPr>
                <w:rFonts w:ascii="Times New Roman" w:hAnsi="Times New Roman" w:cs="Times New Roman"/>
                <w:sz w:val="24"/>
                <w:szCs w:val="24"/>
              </w:rPr>
              <w:t>49ml/min</w:t>
            </w:r>
          </w:p>
        </w:tc>
        <w:tc>
          <w:tcPr>
            <w:tcW w:w="0" w:type="auto"/>
          </w:tcPr>
          <w:p w14:paraId="09786C97" w14:textId="77777777" w:rsidR="00177EC5" w:rsidRPr="0090244E" w:rsidRDefault="00177EC5" w:rsidP="008C4656">
            <w:pPr>
              <w:rPr>
                <w:rFonts w:ascii="Times New Roman" w:hAnsi="Times New Roman" w:cs="Times New Roman"/>
                <w:sz w:val="24"/>
                <w:szCs w:val="24"/>
              </w:rPr>
            </w:pPr>
            <w:r w:rsidRPr="0090244E">
              <w:rPr>
                <w:rFonts w:ascii="Times New Roman" w:hAnsi="Times New Roman" w:cs="Times New Roman"/>
                <w:sz w:val="24"/>
                <w:szCs w:val="24"/>
              </w:rPr>
              <w:t>3,5ml/min</w:t>
            </w:r>
          </w:p>
        </w:tc>
      </w:tr>
      <w:tr w:rsidR="00177EC5" w:rsidRPr="0090244E" w14:paraId="06F47F14" w14:textId="77777777" w:rsidTr="00C81C75">
        <w:trPr>
          <w:trHeight w:val="1029"/>
        </w:trPr>
        <w:tc>
          <w:tcPr>
            <w:tcW w:w="0" w:type="auto"/>
          </w:tcPr>
          <w:p w14:paraId="204E22F3" w14:textId="77777777" w:rsidR="00177EC5" w:rsidRPr="0090244E" w:rsidRDefault="00177EC5" w:rsidP="008C4656">
            <w:pPr>
              <w:rPr>
                <w:rFonts w:ascii="Times New Roman" w:hAnsi="Times New Roman" w:cs="Times New Roman"/>
                <w:b/>
                <w:bCs/>
                <w:sz w:val="24"/>
                <w:szCs w:val="24"/>
              </w:rPr>
            </w:pPr>
            <w:r w:rsidRPr="0090244E">
              <w:rPr>
                <w:rFonts w:ascii="Times New Roman" w:hAnsi="Times New Roman" w:cs="Times New Roman"/>
                <w:b/>
                <w:bCs/>
                <w:sz w:val="24"/>
                <w:szCs w:val="24"/>
              </w:rPr>
              <w:t>CPP</w:t>
            </w:r>
          </w:p>
        </w:tc>
        <w:tc>
          <w:tcPr>
            <w:tcW w:w="0" w:type="auto"/>
          </w:tcPr>
          <w:p w14:paraId="709F9054" w14:textId="77777777" w:rsidR="00177EC5" w:rsidRPr="0090244E" w:rsidRDefault="00177EC5" w:rsidP="008C4656">
            <w:pPr>
              <w:rPr>
                <w:rFonts w:ascii="Times New Roman" w:hAnsi="Times New Roman" w:cs="Times New Roman"/>
                <w:i/>
                <w:iCs/>
                <w:sz w:val="24"/>
                <w:szCs w:val="24"/>
              </w:rPr>
            </w:pPr>
            <w:r w:rsidRPr="0090244E">
              <w:rPr>
                <w:rFonts w:ascii="Times New Roman" w:hAnsi="Times New Roman" w:cs="Times New Roman"/>
                <w:i/>
                <w:iCs/>
                <w:sz w:val="24"/>
                <w:szCs w:val="24"/>
              </w:rPr>
              <w:t xml:space="preserve">Cerebralt </w:t>
            </w:r>
            <w:proofErr w:type="spellStart"/>
            <w:r w:rsidRPr="0090244E">
              <w:rPr>
                <w:rFonts w:ascii="Times New Roman" w:hAnsi="Times New Roman" w:cs="Times New Roman"/>
                <w:i/>
                <w:iCs/>
                <w:sz w:val="24"/>
                <w:szCs w:val="24"/>
              </w:rPr>
              <w:t>perfusionstryck</w:t>
            </w:r>
            <w:proofErr w:type="spellEnd"/>
            <w:r w:rsidRPr="0090244E">
              <w:rPr>
                <w:rFonts w:ascii="Times New Roman" w:hAnsi="Times New Roman" w:cs="Times New Roman"/>
                <w:i/>
                <w:iCs/>
                <w:sz w:val="24"/>
                <w:szCs w:val="24"/>
              </w:rPr>
              <w:t>.</w:t>
            </w:r>
          </w:p>
          <w:p w14:paraId="30EC5130" w14:textId="77777777" w:rsidR="00177EC5" w:rsidRPr="0090244E" w:rsidRDefault="00177EC5" w:rsidP="008C4656">
            <w:pPr>
              <w:rPr>
                <w:rFonts w:ascii="Times New Roman" w:hAnsi="Times New Roman" w:cs="Times New Roman"/>
                <w:i/>
                <w:iCs/>
                <w:sz w:val="24"/>
                <w:szCs w:val="24"/>
              </w:rPr>
            </w:pPr>
            <w:r w:rsidRPr="0090244E">
              <w:rPr>
                <w:rFonts w:ascii="Times New Roman" w:hAnsi="Times New Roman" w:cs="Times New Roman"/>
                <w:i/>
                <w:iCs/>
                <w:sz w:val="24"/>
                <w:szCs w:val="24"/>
              </w:rPr>
              <w:t xml:space="preserve">Hålls konstant vid fungerande </w:t>
            </w:r>
            <w:proofErr w:type="spellStart"/>
            <w:r w:rsidRPr="0090244E">
              <w:rPr>
                <w:rFonts w:ascii="Times New Roman" w:hAnsi="Times New Roman" w:cs="Times New Roman"/>
                <w:i/>
                <w:iCs/>
                <w:sz w:val="24"/>
                <w:szCs w:val="24"/>
              </w:rPr>
              <w:t>autoregulation</w:t>
            </w:r>
            <w:proofErr w:type="spellEnd"/>
          </w:p>
          <w:p w14:paraId="3470CE5E" w14:textId="7B59CBD4" w:rsidR="00600492" w:rsidRPr="0090244E" w:rsidRDefault="00600492" w:rsidP="008C4656">
            <w:pPr>
              <w:rPr>
                <w:rFonts w:ascii="Times New Roman" w:hAnsi="Times New Roman" w:cs="Times New Roman"/>
                <w:b/>
                <w:bCs/>
                <w:i/>
                <w:iCs/>
                <w:sz w:val="24"/>
                <w:szCs w:val="24"/>
              </w:rPr>
            </w:pPr>
            <w:r w:rsidRPr="0090244E">
              <w:rPr>
                <w:rFonts w:ascii="Times New Roman" w:hAnsi="Times New Roman" w:cs="Times New Roman"/>
                <w:b/>
                <w:bCs/>
                <w:i/>
                <w:iCs/>
                <w:sz w:val="24"/>
                <w:szCs w:val="24"/>
              </w:rPr>
              <w:t>CPP=MAP-ICP</w:t>
            </w:r>
          </w:p>
        </w:tc>
        <w:tc>
          <w:tcPr>
            <w:tcW w:w="0" w:type="auto"/>
          </w:tcPr>
          <w:p w14:paraId="66A9BCB2" w14:textId="77777777" w:rsidR="00177EC5" w:rsidRPr="0090244E" w:rsidRDefault="00177EC5" w:rsidP="008C4656">
            <w:pPr>
              <w:rPr>
                <w:rFonts w:ascii="Times New Roman" w:hAnsi="Times New Roman" w:cs="Times New Roman"/>
                <w:sz w:val="24"/>
                <w:szCs w:val="24"/>
              </w:rPr>
            </w:pPr>
            <w:r w:rsidRPr="0090244E">
              <w:rPr>
                <w:rFonts w:ascii="Times New Roman" w:hAnsi="Times New Roman" w:cs="Times New Roman"/>
                <w:sz w:val="24"/>
                <w:szCs w:val="24"/>
              </w:rPr>
              <w:t>50-100mmHg</w:t>
            </w:r>
          </w:p>
        </w:tc>
        <w:tc>
          <w:tcPr>
            <w:tcW w:w="0" w:type="auto"/>
          </w:tcPr>
          <w:p w14:paraId="18B8DC9F" w14:textId="77777777" w:rsidR="00177EC5" w:rsidRPr="0090244E" w:rsidRDefault="00177EC5" w:rsidP="008C4656">
            <w:pPr>
              <w:rPr>
                <w:rFonts w:ascii="Times New Roman" w:hAnsi="Times New Roman" w:cs="Times New Roman"/>
                <w:sz w:val="24"/>
                <w:szCs w:val="24"/>
              </w:rPr>
            </w:pPr>
          </w:p>
        </w:tc>
      </w:tr>
      <w:tr w:rsidR="00177EC5" w:rsidRPr="0090244E" w14:paraId="40280575" w14:textId="77777777" w:rsidTr="00C81C75">
        <w:trPr>
          <w:trHeight w:val="507"/>
        </w:trPr>
        <w:tc>
          <w:tcPr>
            <w:tcW w:w="0" w:type="auto"/>
          </w:tcPr>
          <w:p w14:paraId="6CBBE865" w14:textId="77777777" w:rsidR="00177EC5" w:rsidRPr="0090244E" w:rsidRDefault="00177EC5" w:rsidP="008C4656">
            <w:pPr>
              <w:rPr>
                <w:rFonts w:ascii="Times New Roman" w:hAnsi="Times New Roman" w:cs="Times New Roman"/>
                <w:b/>
                <w:bCs/>
                <w:sz w:val="24"/>
                <w:szCs w:val="24"/>
              </w:rPr>
            </w:pPr>
            <w:r w:rsidRPr="0090244E">
              <w:rPr>
                <w:rFonts w:ascii="Times New Roman" w:hAnsi="Times New Roman" w:cs="Times New Roman"/>
                <w:b/>
                <w:bCs/>
                <w:sz w:val="24"/>
                <w:szCs w:val="24"/>
              </w:rPr>
              <w:t>CSF</w:t>
            </w:r>
          </w:p>
        </w:tc>
        <w:tc>
          <w:tcPr>
            <w:tcW w:w="0" w:type="auto"/>
          </w:tcPr>
          <w:p w14:paraId="7FCF6B7D" w14:textId="77777777" w:rsidR="00177EC5" w:rsidRPr="0090244E" w:rsidRDefault="00177EC5" w:rsidP="008C4656">
            <w:pPr>
              <w:rPr>
                <w:rFonts w:ascii="Times New Roman" w:eastAsia="Calibri" w:hAnsi="Times New Roman" w:cs="Times New Roman"/>
                <w:i/>
                <w:iCs/>
                <w:sz w:val="24"/>
                <w:szCs w:val="24"/>
              </w:rPr>
            </w:pPr>
            <w:r w:rsidRPr="0090244E">
              <w:rPr>
                <w:rFonts w:ascii="Times New Roman" w:eastAsia="Calibri" w:hAnsi="Times New Roman" w:cs="Times New Roman"/>
                <w:i/>
                <w:iCs/>
                <w:sz w:val="24"/>
                <w:szCs w:val="24"/>
              </w:rPr>
              <w:t>Cerebrospinal fluid= liquor</w:t>
            </w:r>
          </w:p>
        </w:tc>
        <w:tc>
          <w:tcPr>
            <w:tcW w:w="0" w:type="auto"/>
          </w:tcPr>
          <w:p w14:paraId="535BA3E7" w14:textId="77C0816A" w:rsidR="00177EC5" w:rsidRPr="0090244E" w:rsidRDefault="00E759FD" w:rsidP="008C4656">
            <w:pPr>
              <w:rPr>
                <w:rFonts w:ascii="Times New Roman" w:hAnsi="Times New Roman" w:cs="Times New Roman"/>
                <w:sz w:val="24"/>
                <w:szCs w:val="24"/>
              </w:rPr>
            </w:pPr>
            <w:r w:rsidRPr="0090244E">
              <w:rPr>
                <w:rFonts w:ascii="Times New Roman" w:hAnsi="Times New Roman" w:cs="Times New Roman"/>
                <w:sz w:val="24"/>
                <w:szCs w:val="24"/>
              </w:rPr>
              <w:t>125-150ml</w:t>
            </w:r>
          </w:p>
        </w:tc>
        <w:tc>
          <w:tcPr>
            <w:tcW w:w="0" w:type="auto"/>
          </w:tcPr>
          <w:p w14:paraId="7DABBABE" w14:textId="77777777" w:rsidR="00177EC5" w:rsidRPr="0090244E" w:rsidRDefault="00177EC5" w:rsidP="008C4656">
            <w:pPr>
              <w:rPr>
                <w:rFonts w:ascii="Times New Roman" w:hAnsi="Times New Roman" w:cs="Times New Roman"/>
                <w:sz w:val="24"/>
                <w:szCs w:val="24"/>
              </w:rPr>
            </w:pPr>
          </w:p>
        </w:tc>
      </w:tr>
      <w:tr w:rsidR="00177EC5" w:rsidRPr="0090244E" w14:paraId="4C9880A4" w14:textId="77777777" w:rsidTr="00C81C75">
        <w:trPr>
          <w:trHeight w:val="1413"/>
        </w:trPr>
        <w:tc>
          <w:tcPr>
            <w:tcW w:w="0" w:type="auto"/>
          </w:tcPr>
          <w:p w14:paraId="5A662BD9" w14:textId="77777777" w:rsidR="00177EC5" w:rsidRPr="0090244E" w:rsidRDefault="00177EC5" w:rsidP="008C4656">
            <w:pPr>
              <w:rPr>
                <w:rFonts w:ascii="Times New Roman" w:hAnsi="Times New Roman" w:cs="Times New Roman"/>
                <w:b/>
                <w:bCs/>
                <w:sz w:val="24"/>
                <w:szCs w:val="24"/>
              </w:rPr>
            </w:pPr>
            <w:r w:rsidRPr="0090244E">
              <w:rPr>
                <w:rFonts w:ascii="Times New Roman" w:hAnsi="Times New Roman" w:cs="Times New Roman"/>
                <w:b/>
                <w:bCs/>
                <w:sz w:val="24"/>
                <w:szCs w:val="24"/>
              </w:rPr>
              <w:t xml:space="preserve">CVR </w:t>
            </w:r>
          </w:p>
        </w:tc>
        <w:tc>
          <w:tcPr>
            <w:tcW w:w="0" w:type="auto"/>
          </w:tcPr>
          <w:p w14:paraId="1CAD1593" w14:textId="77777777" w:rsidR="00177EC5" w:rsidRPr="0090244E" w:rsidRDefault="00177EC5" w:rsidP="008C4656">
            <w:pPr>
              <w:rPr>
                <w:rFonts w:ascii="Times New Roman" w:eastAsia="Calibri" w:hAnsi="Times New Roman" w:cs="Times New Roman"/>
                <w:i/>
                <w:iCs/>
                <w:sz w:val="24"/>
                <w:szCs w:val="24"/>
              </w:rPr>
            </w:pPr>
            <w:r w:rsidRPr="0090244E">
              <w:rPr>
                <w:rFonts w:ascii="Times New Roman" w:eastAsia="Calibri" w:hAnsi="Times New Roman" w:cs="Times New Roman"/>
                <w:i/>
                <w:iCs/>
                <w:sz w:val="24"/>
                <w:szCs w:val="24"/>
              </w:rPr>
              <w:t>Cerebral vaskulär resistens</w:t>
            </w:r>
          </w:p>
        </w:tc>
        <w:tc>
          <w:tcPr>
            <w:tcW w:w="0" w:type="auto"/>
          </w:tcPr>
          <w:p w14:paraId="372177E7" w14:textId="77777777" w:rsidR="00177EC5" w:rsidRPr="0090244E" w:rsidRDefault="00177EC5" w:rsidP="008C4656">
            <w:pPr>
              <w:pStyle w:val="Default"/>
              <w:rPr>
                <w:rFonts w:ascii="Times New Roman" w:hAnsi="Times New Roman" w:cs="Times New Roman"/>
              </w:rPr>
            </w:pPr>
            <w:r w:rsidRPr="0090244E">
              <w:rPr>
                <w:rFonts w:ascii="Times New Roman" w:hAnsi="Times New Roman" w:cs="Times New Roman"/>
              </w:rPr>
              <w:t>Resistensen i kärlen är beroende av: kärlets radie (</w:t>
            </w:r>
            <w:proofErr w:type="spellStart"/>
            <w:r w:rsidRPr="0090244E">
              <w:rPr>
                <w:rFonts w:ascii="Times New Roman" w:hAnsi="Times New Roman" w:cs="Times New Roman"/>
              </w:rPr>
              <w:t>arteriolorna</w:t>
            </w:r>
            <w:proofErr w:type="spellEnd"/>
            <w:r w:rsidRPr="0090244E">
              <w:rPr>
                <w:rFonts w:ascii="Times New Roman" w:hAnsi="Times New Roman" w:cs="Times New Roman"/>
              </w:rPr>
              <w:t>), Kärlets längd, Vätskans viskositet</w:t>
            </w:r>
          </w:p>
        </w:tc>
        <w:tc>
          <w:tcPr>
            <w:tcW w:w="0" w:type="auto"/>
          </w:tcPr>
          <w:p w14:paraId="1A01A80B" w14:textId="77777777" w:rsidR="00177EC5" w:rsidRPr="0090244E" w:rsidRDefault="00177EC5" w:rsidP="008C4656">
            <w:pPr>
              <w:rPr>
                <w:rFonts w:ascii="Times New Roman" w:hAnsi="Times New Roman" w:cs="Times New Roman"/>
                <w:sz w:val="24"/>
                <w:szCs w:val="24"/>
              </w:rPr>
            </w:pPr>
          </w:p>
        </w:tc>
      </w:tr>
      <w:tr w:rsidR="00C81C75" w:rsidRPr="0090244E" w14:paraId="327E631F" w14:textId="77777777" w:rsidTr="00C81C75">
        <w:trPr>
          <w:trHeight w:val="276"/>
        </w:trPr>
        <w:tc>
          <w:tcPr>
            <w:tcW w:w="0" w:type="auto"/>
          </w:tcPr>
          <w:p w14:paraId="75CBB902" w14:textId="3E7C2DAD" w:rsidR="00C81C75" w:rsidRPr="0090244E" w:rsidRDefault="00C81C75" w:rsidP="008C4656">
            <w:pPr>
              <w:rPr>
                <w:rFonts w:ascii="Times New Roman" w:hAnsi="Times New Roman" w:cs="Times New Roman"/>
                <w:b/>
                <w:bCs/>
                <w:sz w:val="24"/>
                <w:szCs w:val="24"/>
              </w:rPr>
            </w:pPr>
            <w:r w:rsidRPr="0090244E">
              <w:rPr>
                <w:rFonts w:ascii="Times New Roman" w:hAnsi="Times New Roman" w:cs="Times New Roman"/>
                <w:b/>
                <w:bCs/>
                <w:sz w:val="24"/>
                <w:szCs w:val="24"/>
              </w:rPr>
              <w:t xml:space="preserve">BT </w:t>
            </w:r>
          </w:p>
        </w:tc>
        <w:tc>
          <w:tcPr>
            <w:tcW w:w="0" w:type="auto"/>
          </w:tcPr>
          <w:p w14:paraId="23856BC1" w14:textId="1211D646" w:rsidR="00C81C75" w:rsidRPr="0090244E" w:rsidRDefault="00C81C75" w:rsidP="008C4656">
            <w:pPr>
              <w:rPr>
                <w:rFonts w:ascii="Times New Roman" w:hAnsi="Times New Roman" w:cs="Times New Roman"/>
                <w:i/>
                <w:iCs/>
                <w:sz w:val="24"/>
                <w:szCs w:val="24"/>
              </w:rPr>
            </w:pPr>
            <w:r w:rsidRPr="0090244E">
              <w:rPr>
                <w:rFonts w:ascii="Times New Roman" w:hAnsi="Times New Roman" w:cs="Times New Roman"/>
                <w:i/>
                <w:iCs/>
                <w:sz w:val="24"/>
                <w:szCs w:val="24"/>
              </w:rPr>
              <w:t xml:space="preserve">Blodtryck </w:t>
            </w:r>
          </w:p>
        </w:tc>
        <w:tc>
          <w:tcPr>
            <w:tcW w:w="0" w:type="auto"/>
          </w:tcPr>
          <w:p w14:paraId="50837F7D" w14:textId="77777777" w:rsidR="00C81C75" w:rsidRPr="0090244E" w:rsidRDefault="00C81C75" w:rsidP="008C4656">
            <w:pPr>
              <w:rPr>
                <w:rFonts w:ascii="Times New Roman" w:hAnsi="Times New Roman" w:cs="Times New Roman"/>
                <w:sz w:val="24"/>
                <w:szCs w:val="24"/>
              </w:rPr>
            </w:pPr>
          </w:p>
        </w:tc>
        <w:tc>
          <w:tcPr>
            <w:tcW w:w="0" w:type="auto"/>
          </w:tcPr>
          <w:p w14:paraId="5FBEB6F9" w14:textId="77777777" w:rsidR="00C81C75" w:rsidRPr="0090244E" w:rsidRDefault="00C81C75" w:rsidP="008C4656">
            <w:pPr>
              <w:rPr>
                <w:rFonts w:ascii="Times New Roman" w:hAnsi="Times New Roman" w:cs="Times New Roman"/>
                <w:sz w:val="24"/>
                <w:szCs w:val="24"/>
              </w:rPr>
            </w:pPr>
          </w:p>
        </w:tc>
      </w:tr>
      <w:tr w:rsidR="00177EC5" w:rsidRPr="0090244E" w14:paraId="4D6DC71A" w14:textId="77777777" w:rsidTr="00C81C75">
        <w:trPr>
          <w:trHeight w:val="276"/>
        </w:trPr>
        <w:tc>
          <w:tcPr>
            <w:tcW w:w="0" w:type="auto"/>
          </w:tcPr>
          <w:p w14:paraId="118BFAD5" w14:textId="77777777" w:rsidR="00177EC5" w:rsidRPr="0090244E" w:rsidRDefault="00177EC5" w:rsidP="008C4656">
            <w:pPr>
              <w:rPr>
                <w:rFonts w:ascii="Times New Roman" w:hAnsi="Times New Roman" w:cs="Times New Roman"/>
                <w:b/>
                <w:bCs/>
                <w:sz w:val="24"/>
                <w:szCs w:val="24"/>
              </w:rPr>
            </w:pPr>
            <w:r w:rsidRPr="0090244E">
              <w:rPr>
                <w:rFonts w:ascii="Times New Roman" w:hAnsi="Times New Roman" w:cs="Times New Roman"/>
                <w:b/>
                <w:bCs/>
                <w:sz w:val="24"/>
                <w:szCs w:val="24"/>
              </w:rPr>
              <w:t>ICP</w:t>
            </w:r>
          </w:p>
        </w:tc>
        <w:tc>
          <w:tcPr>
            <w:tcW w:w="0" w:type="auto"/>
          </w:tcPr>
          <w:p w14:paraId="42227C65" w14:textId="77777777" w:rsidR="00177EC5" w:rsidRPr="0090244E" w:rsidRDefault="00177EC5" w:rsidP="008C4656">
            <w:pPr>
              <w:rPr>
                <w:rFonts w:ascii="Times New Roman" w:hAnsi="Times New Roman" w:cs="Times New Roman"/>
                <w:i/>
                <w:iCs/>
                <w:sz w:val="24"/>
                <w:szCs w:val="24"/>
              </w:rPr>
            </w:pPr>
            <w:r w:rsidRPr="0090244E">
              <w:rPr>
                <w:rFonts w:ascii="Times New Roman" w:hAnsi="Times New Roman" w:cs="Times New Roman"/>
                <w:i/>
                <w:iCs/>
                <w:sz w:val="24"/>
                <w:szCs w:val="24"/>
              </w:rPr>
              <w:t>Intrakraniellt tryck</w:t>
            </w:r>
          </w:p>
        </w:tc>
        <w:tc>
          <w:tcPr>
            <w:tcW w:w="0" w:type="auto"/>
          </w:tcPr>
          <w:p w14:paraId="400AFF51" w14:textId="77777777" w:rsidR="00177EC5" w:rsidRPr="0090244E" w:rsidRDefault="00177EC5" w:rsidP="008C4656">
            <w:pPr>
              <w:rPr>
                <w:rFonts w:ascii="Times New Roman" w:hAnsi="Times New Roman" w:cs="Times New Roman"/>
                <w:sz w:val="24"/>
                <w:szCs w:val="24"/>
              </w:rPr>
            </w:pPr>
            <w:r w:rsidRPr="0090244E">
              <w:rPr>
                <w:rFonts w:ascii="Times New Roman" w:hAnsi="Times New Roman" w:cs="Times New Roman"/>
                <w:sz w:val="24"/>
                <w:szCs w:val="24"/>
              </w:rPr>
              <w:t>&lt;20mmHg</w:t>
            </w:r>
          </w:p>
        </w:tc>
        <w:tc>
          <w:tcPr>
            <w:tcW w:w="0" w:type="auto"/>
          </w:tcPr>
          <w:p w14:paraId="00F18AFD" w14:textId="77777777" w:rsidR="00177EC5" w:rsidRPr="0090244E" w:rsidRDefault="00177EC5" w:rsidP="008C4656">
            <w:pPr>
              <w:rPr>
                <w:rFonts w:ascii="Times New Roman" w:hAnsi="Times New Roman" w:cs="Times New Roman"/>
                <w:sz w:val="24"/>
                <w:szCs w:val="24"/>
              </w:rPr>
            </w:pPr>
          </w:p>
        </w:tc>
      </w:tr>
      <w:tr w:rsidR="00177EC5" w:rsidRPr="0090244E" w14:paraId="768DB20A" w14:textId="77777777" w:rsidTr="00C81C75">
        <w:trPr>
          <w:trHeight w:val="507"/>
        </w:trPr>
        <w:tc>
          <w:tcPr>
            <w:tcW w:w="0" w:type="auto"/>
          </w:tcPr>
          <w:p w14:paraId="077C1D52" w14:textId="77777777" w:rsidR="00177EC5" w:rsidRPr="0090244E" w:rsidRDefault="00177EC5" w:rsidP="008C4656">
            <w:pPr>
              <w:rPr>
                <w:rFonts w:ascii="Times New Roman" w:hAnsi="Times New Roman" w:cs="Times New Roman"/>
                <w:b/>
                <w:bCs/>
                <w:sz w:val="24"/>
                <w:szCs w:val="24"/>
              </w:rPr>
            </w:pPr>
            <w:r w:rsidRPr="0090244E">
              <w:rPr>
                <w:rFonts w:ascii="Times New Roman" w:hAnsi="Times New Roman" w:cs="Times New Roman"/>
                <w:b/>
                <w:bCs/>
                <w:sz w:val="24"/>
                <w:szCs w:val="24"/>
              </w:rPr>
              <w:t>MAP</w:t>
            </w:r>
          </w:p>
        </w:tc>
        <w:tc>
          <w:tcPr>
            <w:tcW w:w="0" w:type="auto"/>
          </w:tcPr>
          <w:p w14:paraId="3F7D8ECF" w14:textId="11607261" w:rsidR="00177EC5" w:rsidRPr="0090244E" w:rsidRDefault="009B5C52" w:rsidP="008C4656">
            <w:pPr>
              <w:rPr>
                <w:rFonts w:ascii="Times New Roman" w:hAnsi="Times New Roman" w:cs="Times New Roman"/>
                <w:i/>
                <w:iCs/>
                <w:sz w:val="24"/>
                <w:szCs w:val="24"/>
              </w:rPr>
            </w:pPr>
            <m:oMathPara>
              <m:oMath>
                <m:f>
                  <m:fPr>
                    <m:ctrlPr>
                      <w:rPr>
                        <w:rFonts w:ascii="Cambria Math" w:hAnsi="Cambria Math" w:cs="Times New Roman"/>
                        <w:i/>
                        <w:iCs/>
                        <w:sz w:val="24"/>
                        <w:szCs w:val="24"/>
                      </w:rPr>
                    </m:ctrlPr>
                  </m:fPr>
                  <m:num>
                    <m:r>
                      <w:rPr>
                        <w:rFonts w:ascii="Cambria Math" w:hAnsi="Cambria Math" w:cs="Times New Roman"/>
                        <w:sz w:val="24"/>
                        <w:szCs w:val="24"/>
                      </w:rPr>
                      <m:t>diast-(Syst-diast)</m:t>
                    </m:r>
                  </m:num>
                  <m:den>
                    <m:r>
                      <w:rPr>
                        <w:rFonts w:ascii="Cambria Math" w:hAnsi="Cambria Math" w:cs="Times New Roman"/>
                        <w:sz w:val="24"/>
                        <w:szCs w:val="24"/>
                      </w:rPr>
                      <m:t>3</m:t>
                    </m:r>
                  </m:den>
                </m:f>
              </m:oMath>
            </m:oMathPara>
          </w:p>
        </w:tc>
        <w:tc>
          <w:tcPr>
            <w:tcW w:w="0" w:type="auto"/>
          </w:tcPr>
          <w:p w14:paraId="4EDC61A2" w14:textId="77777777" w:rsidR="00177EC5" w:rsidRPr="0090244E" w:rsidRDefault="00177EC5" w:rsidP="008C4656">
            <w:pPr>
              <w:rPr>
                <w:rFonts w:ascii="Times New Roman" w:hAnsi="Times New Roman" w:cs="Times New Roman"/>
                <w:sz w:val="24"/>
                <w:szCs w:val="24"/>
              </w:rPr>
            </w:pPr>
          </w:p>
        </w:tc>
        <w:tc>
          <w:tcPr>
            <w:tcW w:w="0" w:type="auto"/>
          </w:tcPr>
          <w:p w14:paraId="779A53CC" w14:textId="77777777" w:rsidR="00177EC5" w:rsidRPr="0090244E" w:rsidRDefault="00177EC5" w:rsidP="008C4656">
            <w:pPr>
              <w:rPr>
                <w:rFonts w:ascii="Times New Roman" w:hAnsi="Times New Roman" w:cs="Times New Roman"/>
                <w:sz w:val="24"/>
                <w:szCs w:val="24"/>
              </w:rPr>
            </w:pPr>
          </w:p>
        </w:tc>
      </w:tr>
    </w:tbl>
    <w:p w14:paraId="02321110" w14:textId="5B253CF0" w:rsidR="00177EC5" w:rsidRPr="0090244E" w:rsidRDefault="00177EC5" w:rsidP="008C4656">
      <w:pPr>
        <w:rPr>
          <w:rFonts w:ascii="Times New Roman" w:hAnsi="Times New Roman" w:cs="Times New Roman"/>
          <w:sz w:val="24"/>
          <w:szCs w:val="24"/>
        </w:rPr>
      </w:pPr>
    </w:p>
    <w:p w14:paraId="50F1D297" w14:textId="77777777" w:rsidR="00C81C75" w:rsidRPr="0090244E" w:rsidRDefault="00C81C75" w:rsidP="008C4656">
      <w:pPr>
        <w:rPr>
          <w:rFonts w:ascii="Times New Roman" w:hAnsi="Times New Roman" w:cs="Times New Roman"/>
          <w:b/>
          <w:bCs/>
          <w:sz w:val="24"/>
          <w:szCs w:val="24"/>
          <w:u w:val="single"/>
        </w:rPr>
      </w:pPr>
      <w:r w:rsidRPr="0090244E">
        <w:rPr>
          <w:rFonts w:ascii="Times New Roman" w:hAnsi="Times New Roman" w:cs="Times New Roman"/>
          <w:b/>
          <w:bCs/>
          <w:sz w:val="24"/>
          <w:szCs w:val="24"/>
          <w:u w:val="single"/>
        </w:rPr>
        <w:br w:type="page"/>
      </w:r>
    </w:p>
    <w:p w14:paraId="6FA2FF33" w14:textId="1D8B6C68" w:rsidR="00177EC5" w:rsidRPr="001779A7" w:rsidRDefault="007F3DB2" w:rsidP="008C4656">
      <w:pP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Anatomi </w:t>
      </w:r>
      <w:r w:rsidR="00177EC5" w:rsidRPr="001779A7">
        <w:rPr>
          <w:rFonts w:ascii="Times New Roman" w:hAnsi="Times New Roman" w:cs="Times New Roman"/>
          <w:b/>
          <w:bCs/>
          <w:sz w:val="28"/>
          <w:szCs w:val="28"/>
          <w:u w:val="single"/>
        </w:rPr>
        <w:t>Fysiologi och patofysiologi</w:t>
      </w:r>
    </w:p>
    <w:p w14:paraId="7E0EE2A3" w14:textId="0AB7AC40" w:rsidR="00177EC5" w:rsidRPr="0090244E" w:rsidRDefault="00177EC5" w:rsidP="008C4656">
      <w:pPr>
        <w:rPr>
          <w:rFonts w:ascii="Times New Roman" w:hAnsi="Times New Roman" w:cs="Times New Roman"/>
          <w:sz w:val="24"/>
          <w:szCs w:val="24"/>
        </w:rPr>
      </w:pPr>
      <w:r w:rsidRPr="0090244E">
        <w:rPr>
          <w:rFonts w:ascii="Times New Roman" w:hAnsi="Times New Roman" w:cs="Times New Roman"/>
          <w:sz w:val="24"/>
          <w:szCs w:val="24"/>
        </w:rPr>
        <w:t xml:space="preserve">Skallens ben bildar </w:t>
      </w:r>
      <w:r w:rsidR="00600492" w:rsidRPr="0090244E">
        <w:rPr>
          <w:rFonts w:ascii="Times New Roman" w:hAnsi="Times New Roman" w:cs="Times New Roman"/>
          <w:sz w:val="24"/>
          <w:szCs w:val="24"/>
        </w:rPr>
        <w:t>tillsammans</w:t>
      </w:r>
      <w:r w:rsidRPr="0090244E">
        <w:rPr>
          <w:rFonts w:ascii="Times New Roman" w:hAnsi="Times New Roman" w:cs="Times New Roman"/>
          <w:sz w:val="24"/>
          <w:szCs w:val="24"/>
        </w:rPr>
        <w:t xml:space="preserve"> ett oeftergivligt rum. Kraniets innehåll består av </w:t>
      </w:r>
      <w:r w:rsidR="00FD4297" w:rsidRPr="0090244E">
        <w:rPr>
          <w:rFonts w:ascii="Times New Roman" w:hAnsi="Times New Roman" w:cs="Times New Roman"/>
          <w:sz w:val="24"/>
          <w:szCs w:val="24"/>
        </w:rPr>
        <w:t>hjärnparenkym 85%, l</w:t>
      </w:r>
      <w:r w:rsidR="00CE4188" w:rsidRPr="0090244E">
        <w:rPr>
          <w:rFonts w:ascii="Times New Roman" w:hAnsi="Times New Roman" w:cs="Times New Roman"/>
          <w:sz w:val="24"/>
          <w:szCs w:val="24"/>
        </w:rPr>
        <w:t xml:space="preserve">ikvor </w:t>
      </w:r>
      <w:r w:rsidR="001779A7" w:rsidRPr="0090244E">
        <w:rPr>
          <w:rFonts w:ascii="Times New Roman" w:hAnsi="Times New Roman" w:cs="Times New Roman"/>
          <w:sz w:val="24"/>
          <w:szCs w:val="24"/>
        </w:rPr>
        <w:t>5–10</w:t>
      </w:r>
      <w:r w:rsidR="00CE4188" w:rsidRPr="0090244E">
        <w:rPr>
          <w:rFonts w:ascii="Times New Roman" w:hAnsi="Times New Roman" w:cs="Times New Roman"/>
          <w:sz w:val="24"/>
          <w:szCs w:val="24"/>
        </w:rPr>
        <w:t xml:space="preserve">% och blod </w:t>
      </w:r>
      <w:proofErr w:type="gramStart"/>
      <w:r w:rsidR="00CE4188" w:rsidRPr="0090244E">
        <w:rPr>
          <w:rFonts w:ascii="Times New Roman" w:hAnsi="Times New Roman" w:cs="Times New Roman"/>
          <w:sz w:val="24"/>
          <w:szCs w:val="24"/>
        </w:rPr>
        <w:t>5-10</w:t>
      </w:r>
      <w:proofErr w:type="gramEnd"/>
      <w:r w:rsidR="00CE4188" w:rsidRPr="0090244E">
        <w:rPr>
          <w:rFonts w:ascii="Times New Roman" w:hAnsi="Times New Roman" w:cs="Times New Roman"/>
          <w:sz w:val="24"/>
          <w:szCs w:val="24"/>
        </w:rPr>
        <w:t>%. Summan av dessa intrakraniella volymerna är konstant under normala förhållanden. Förändringar i var och en av dessa volymer kan påverka ICP. Initialt vid volymökning hos någon av dessa 3 komponenter igångsätts kompensationsmekanismer för att förhindra ICP stegring.</w:t>
      </w:r>
    </w:p>
    <w:p w14:paraId="102EEBB8" w14:textId="7315B20E" w:rsidR="00CE4188" w:rsidRPr="0090244E" w:rsidRDefault="00CE4188" w:rsidP="008C4656">
      <w:pPr>
        <w:rPr>
          <w:rFonts w:ascii="Times New Roman" w:hAnsi="Times New Roman" w:cs="Times New Roman"/>
          <w:sz w:val="24"/>
          <w:szCs w:val="24"/>
        </w:rPr>
      </w:pPr>
    </w:p>
    <w:p w14:paraId="225CB67A" w14:textId="1F1A3F78" w:rsidR="00CE4188" w:rsidRPr="0090244E" w:rsidRDefault="00CE4188" w:rsidP="008C4656">
      <w:pPr>
        <w:rPr>
          <w:rFonts w:ascii="Times New Roman" w:hAnsi="Times New Roman" w:cs="Times New Roman"/>
          <w:sz w:val="24"/>
          <w:szCs w:val="24"/>
        </w:rPr>
      </w:pPr>
      <w:r w:rsidRPr="0090244E">
        <w:rPr>
          <w:rFonts w:ascii="Times New Roman" w:hAnsi="Times New Roman" w:cs="Times New Roman"/>
          <w:noProof/>
          <w:sz w:val="24"/>
          <w:szCs w:val="24"/>
        </w:rPr>
        <w:drawing>
          <wp:inline distT="0" distB="0" distL="0" distR="0" wp14:anchorId="4A04C8AC" wp14:editId="51A67EB1">
            <wp:extent cx="3038475" cy="1991487"/>
            <wp:effectExtent l="0" t="0" r="0" b="8890"/>
            <wp:docPr id="19458" name="Picture 2" descr="Bildresultat för monro kellie doktr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descr="Bildresultat för monro kellie doktrin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4875" cy="2002236"/>
                    </a:xfrm>
                    <a:prstGeom prst="rect">
                      <a:avLst/>
                    </a:prstGeom>
                    <a:noFill/>
                  </pic:spPr>
                </pic:pic>
              </a:graphicData>
            </a:graphic>
          </wp:inline>
        </w:drawing>
      </w:r>
    </w:p>
    <w:p w14:paraId="2E8B7C5E" w14:textId="59D730F5" w:rsidR="00600492" w:rsidRPr="0090244E" w:rsidRDefault="00600492" w:rsidP="008C4656">
      <w:pPr>
        <w:rPr>
          <w:rFonts w:ascii="Times New Roman" w:hAnsi="Times New Roman" w:cs="Times New Roman"/>
          <w:b/>
          <w:bCs/>
          <w:i/>
          <w:iCs/>
          <w:sz w:val="24"/>
          <w:szCs w:val="24"/>
        </w:rPr>
      </w:pPr>
      <w:r w:rsidRPr="0090244E">
        <w:rPr>
          <w:rFonts w:ascii="Times New Roman" w:hAnsi="Times New Roman" w:cs="Times New Roman"/>
          <w:b/>
          <w:bCs/>
          <w:i/>
          <w:iCs/>
          <w:sz w:val="24"/>
          <w:szCs w:val="24"/>
        </w:rPr>
        <w:t>Intrakraniell Volym = Volym Hjärnparenkym + Volym Likvor + Volym blod + (Volym expansiv process)</w:t>
      </w:r>
    </w:p>
    <w:p w14:paraId="0D58183C" w14:textId="0F11389E" w:rsidR="00600492" w:rsidRPr="0090244E" w:rsidRDefault="00600492" w:rsidP="008C4656">
      <w:pPr>
        <w:rPr>
          <w:rFonts w:ascii="Times New Roman" w:hAnsi="Times New Roman" w:cs="Times New Roman"/>
          <w:sz w:val="24"/>
          <w:szCs w:val="24"/>
        </w:rPr>
      </w:pPr>
      <w:r w:rsidRPr="0090244E">
        <w:rPr>
          <w:rFonts w:ascii="Times New Roman" w:hAnsi="Times New Roman" w:cs="Times New Roman"/>
          <w:sz w:val="24"/>
          <w:szCs w:val="24"/>
        </w:rPr>
        <w:t>Volym hjärnparenkym= 1350g; vikt mellan 1350-1450</w:t>
      </w:r>
      <w:r w:rsidR="00E759FD" w:rsidRPr="0090244E">
        <w:rPr>
          <w:rFonts w:ascii="Times New Roman" w:hAnsi="Times New Roman" w:cs="Times New Roman"/>
          <w:sz w:val="24"/>
          <w:szCs w:val="24"/>
        </w:rPr>
        <w:t>g</w:t>
      </w:r>
    </w:p>
    <w:p w14:paraId="607B4E25" w14:textId="03A66301" w:rsidR="00600492" w:rsidRPr="0090244E" w:rsidRDefault="00600492" w:rsidP="008C4656">
      <w:pPr>
        <w:rPr>
          <w:rFonts w:ascii="Times New Roman" w:hAnsi="Times New Roman" w:cs="Times New Roman"/>
          <w:sz w:val="24"/>
          <w:szCs w:val="24"/>
        </w:rPr>
      </w:pPr>
      <w:r w:rsidRPr="0090244E">
        <w:rPr>
          <w:rFonts w:ascii="Times New Roman" w:hAnsi="Times New Roman" w:cs="Times New Roman"/>
          <w:sz w:val="24"/>
          <w:szCs w:val="24"/>
        </w:rPr>
        <w:t>Volym likvor</w:t>
      </w:r>
      <w:r w:rsidR="00E759FD" w:rsidRPr="0090244E">
        <w:rPr>
          <w:rFonts w:ascii="Times New Roman" w:hAnsi="Times New Roman" w:cs="Times New Roman"/>
          <w:sz w:val="24"/>
          <w:szCs w:val="24"/>
        </w:rPr>
        <w:t xml:space="preserve"> (CSF)</w:t>
      </w:r>
      <w:r w:rsidRPr="0090244E">
        <w:rPr>
          <w:rFonts w:ascii="Times New Roman" w:hAnsi="Times New Roman" w:cs="Times New Roman"/>
          <w:sz w:val="24"/>
          <w:szCs w:val="24"/>
        </w:rPr>
        <w:t xml:space="preserve">= ca 150 ml, Det bildas ca 15-20ml/tim. och volymen ersätts </w:t>
      </w:r>
      <w:r w:rsidR="006D1A0C" w:rsidRPr="0090244E">
        <w:rPr>
          <w:rFonts w:ascii="Times New Roman" w:hAnsi="Times New Roman" w:cs="Times New Roman"/>
          <w:sz w:val="24"/>
          <w:szCs w:val="24"/>
        </w:rPr>
        <w:t>3–4</w:t>
      </w:r>
      <w:r w:rsidRPr="0090244E">
        <w:rPr>
          <w:rFonts w:ascii="Times New Roman" w:hAnsi="Times New Roman" w:cs="Times New Roman"/>
          <w:sz w:val="24"/>
          <w:szCs w:val="24"/>
        </w:rPr>
        <w:t xml:space="preserve"> ggr/ dygn.</w:t>
      </w:r>
    </w:p>
    <w:p w14:paraId="2AC18475" w14:textId="6C180C52" w:rsidR="00600492" w:rsidRDefault="00600492" w:rsidP="008C4656">
      <w:pPr>
        <w:rPr>
          <w:rFonts w:ascii="Times New Roman" w:hAnsi="Times New Roman" w:cs="Times New Roman"/>
          <w:sz w:val="24"/>
          <w:szCs w:val="24"/>
        </w:rPr>
      </w:pPr>
      <w:r w:rsidRPr="0090244E">
        <w:rPr>
          <w:rFonts w:ascii="Times New Roman" w:hAnsi="Times New Roman" w:cs="Times New Roman"/>
          <w:sz w:val="24"/>
          <w:szCs w:val="24"/>
        </w:rPr>
        <w:t xml:space="preserve">Volym blod </w:t>
      </w:r>
      <w:r w:rsidR="00E759FD" w:rsidRPr="0090244E">
        <w:rPr>
          <w:rFonts w:ascii="Times New Roman" w:hAnsi="Times New Roman" w:cs="Times New Roman"/>
          <w:sz w:val="24"/>
          <w:szCs w:val="24"/>
        </w:rPr>
        <w:t xml:space="preserve">ca 100-130ml </w:t>
      </w:r>
    </w:p>
    <w:p w14:paraId="719D9CC6" w14:textId="77777777" w:rsidR="007F3DB2" w:rsidRPr="0090244E" w:rsidRDefault="007F3DB2" w:rsidP="008C4656">
      <w:pPr>
        <w:rPr>
          <w:rFonts w:ascii="Times New Roman" w:hAnsi="Times New Roman" w:cs="Times New Roman"/>
          <w:sz w:val="24"/>
          <w:szCs w:val="24"/>
        </w:rPr>
      </w:pPr>
    </w:p>
    <w:p w14:paraId="18A842AF" w14:textId="0812B10B" w:rsidR="00184C2F" w:rsidRPr="0090244E" w:rsidRDefault="00D62D68" w:rsidP="008C4656">
      <w:pPr>
        <w:rPr>
          <w:rFonts w:ascii="Times New Roman" w:hAnsi="Times New Roman" w:cs="Times New Roman"/>
          <w:sz w:val="24"/>
          <w:szCs w:val="24"/>
        </w:rPr>
      </w:pPr>
      <w:r w:rsidRPr="0090244E">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B1B21E4" wp14:editId="22FAF317">
                <wp:simplePos x="0" y="0"/>
                <wp:positionH relativeFrom="column">
                  <wp:posOffset>3227705</wp:posOffset>
                </wp:positionH>
                <wp:positionV relativeFrom="paragraph">
                  <wp:posOffset>9525</wp:posOffset>
                </wp:positionV>
                <wp:extent cx="1047750" cy="304800"/>
                <wp:effectExtent l="0" t="0" r="19050" b="19050"/>
                <wp:wrapNone/>
                <wp:docPr id="3" name="Textruta 3"/>
                <wp:cNvGraphicFramePr/>
                <a:graphic xmlns:a="http://schemas.openxmlformats.org/drawingml/2006/main">
                  <a:graphicData uri="http://schemas.microsoft.com/office/word/2010/wordprocessingShape">
                    <wps:wsp>
                      <wps:cNvSpPr txBox="1"/>
                      <wps:spPr>
                        <a:xfrm>
                          <a:off x="0" y="0"/>
                          <a:ext cx="1047750" cy="304800"/>
                        </a:xfrm>
                        <a:prstGeom prst="rect">
                          <a:avLst/>
                        </a:prstGeom>
                        <a:solidFill>
                          <a:schemeClr val="lt1"/>
                        </a:solidFill>
                        <a:ln w="6350">
                          <a:solidFill>
                            <a:prstClr val="black"/>
                          </a:solidFill>
                        </a:ln>
                      </wps:spPr>
                      <wps:txbx>
                        <w:txbxContent>
                          <w:p w14:paraId="3321B508" w14:textId="1AE139D2" w:rsidR="00E659A3" w:rsidRDefault="00E659A3">
                            <w:proofErr w:type="spellStart"/>
                            <w:r>
                              <w:t>Likvorsystemet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B21E4" id="_x0000_t202" coordsize="21600,21600" o:spt="202" path="m,l,21600r21600,l21600,xe">
                <v:stroke joinstyle="miter"/>
                <v:path gradientshapeok="t" o:connecttype="rect"/>
              </v:shapetype>
              <v:shape id="Textruta 3" o:spid="_x0000_s1026" type="#_x0000_t202" style="position:absolute;margin-left:254.15pt;margin-top:.75pt;width:8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" fillcolor="white [3201]" strokeweight=".5pt">
                <v:textbox>
                  <w:txbxContent>
                    <w:p w14:paraId="3321B508" w14:textId="1AE139D2" w:rsidR="00E659A3" w:rsidRDefault="00E659A3">
                      <w:r>
                        <w:t>Likvorsystemet</w:t>
                      </w:r>
                    </w:p>
                  </w:txbxContent>
                </v:textbox>
              </v:shape>
            </w:pict>
          </mc:Fallback>
        </mc:AlternateContent>
      </w:r>
      <w:r w:rsidRPr="0090244E">
        <w:rPr>
          <w:rFonts w:ascii="Times New Roman" w:hAnsi="Times New Roman" w:cs="Times New Roman"/>
          <w:noProof/>
          <w:sz w:val="24"/>
          <w:szCs w:val="24"/>
        </w:rPr>
        <w:drawing>
          <wp:inline distT="0" distB="0" distL="0" distR="0" wp14:anchorId="637F2FAE" wp14:editId="7F5AFF32">
            <wp:extent cx="2717800" cy="1876037"/>
            <wp:effectExtent l="0" t="0" r="6350" b="0"/>
            <wp:docPr id="4" name="Picture 5" descr="Liquor">
              <a:hlinkClick xmlns:a="http://schemas.openxmlformats.org/drawingml/2006/main" r:id="rId10"/>
              <a:extLst xmlns:a="http://schemas.openxmlformats.org/drawingml/2006/main">
                <a:ext uri="{FF2B5EF4-FFF2-40B4-BE49-F238E27FC236}">
                  <a16:creationId xmlns:a16="http://schemas.microsoft.com/office/drawing/2014/main" id="{E38ED824-7598-4939-8A43-5B4CE13D69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Liquor">
                      <a:hlinkClick r:id="rId10"/>
                      <a:extLst>
                        <a:ext uri="{FF2B5EF4-FFF2-40B4-BE49-F238E27FC236}">
                          <a16:creationId xmlns:a16="http://schemas.microsoft.com/office/drawing/2014/main" id="{E38ED824-7598-4939-8A43-5B4CE13D699A}"/>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8749" cy="1918109"/>
                    </a:xfrm>
                    <a:prstGeom prst="rect">
                      <a:avLst/>
                    </a:prstGeom>
                    <a:noFill/>
                    <a:ln>
                      <a:noFill/>
                    </a:ln>
                  </pic:spPr>
                </pic:pic>
              </a:graphicData>
            </a:graphic>
          </wp:inline>
        </w:drawing>
      </w:r>
    </w:p>
    <w:p w14:paraId="30070A30" w14:textId="266FB715" w:rsidR="006D1A0C" w:rsidRDefault="006D1A0C" w:rsidP="008C4656">
      <w:pPr>
        <w:rPr>
          <w:rFonts w:ascii="Times New Roman" w:hAnsi="Times New Roman" w:cs="Times New Roman"/>
          <w:b/>
          <w:bCs/>
          <w:sz w:val="24"/>
          <w:szCs w:val="24"/>
          <w:u w:val="single"/>
        </w:rPr>
      </w:pPr>
      <w:r>
        <w:rPr>
          <w:rFonts w:ascii="Times New Roman" w:hAnsi="Times New Roman" w:cs="Times New Roman"/>
          <w:b/>
          <w:bCs/>
          <w:sz w:val="24"/>
          <w:szCs w:val="24"/>
          <w:u w:val="single"/>
        </w:rPr>
        <w:t>Cerebrala artärer</w:t>
      </w:r>
    </w:p>
    <w:p w14:paraId="448039AB" w14:textId="42CDEEF0" w:rsidR="006D1A0C" w:rsidRDefault="007F3DB2" w:rsidP="008C4656">
      <w:pPr>
        <w:rPr>
          <w:rFonts w:ascii="Times New Roman" w:hAnsi="Times New Roman" w:cs="Times New Roman"/>
          <w:b/>
          <w:bCs/>
          <w:sz w:val="24"/>
          <w:szCs w:val="24"/>
          <w:u w:val="single"/>
        </w:rPr>
      </w:pPr>
      <w:r w:rsidRPr="007F3DB2">
        <w:rPr>
          <w:rFonts w:ascii="Times New Roman" w:hAnsi="Times New Roman" w:cs="Times New Roman"/>
          <w:b/>
          <w:bCs/>
          <w:noProof/>
          <w:sz w:val="24"/>
          <w:szCs w:val="24"/>
          <w:u w:val="single"/>
        </w:rPr>
        <mc:AlternateContent>
          <mc:Choice Requires="wps">
            <w:drawing>
              <wp:anchor distT="45720" distB="45720" distL="114300" distR="114300" simplePos="0" relativeHeight="251676672" behindDoc="0" locked="0" layoutInCell="1" allowOverlap="1" wp14:anchorId="5D57441C" wp14:editId="0091E945">
                <wp:simplePos x="0" y="0"/>
                <wp:positionH relativeFrom="column">
                  <wp:posOffset>3170555</wp:posOffset>
                </wp:positionH>
                <wp:positionV relativeFrom="paragraph">
                  <wp:posOffset>104775</wp:posOffset>
                </wp:positionV>
                <wp:extent cx="2292350" cy="1181100"/>
                <wp:effectExtent l="0" t="0" r="12700" b="19050"/>
                <wp:wrapSquare wrapText="bothSides"/>
                <wp:docPr id="2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181100"/>
                        </a:xfrm>
                        <a:prstGeom prst="rect">
                          <a:avLst/>
                        </a:prstGeom>
                        <a:solidFill>
                          <a:srgbClr val="FFFFFF"/>
                        </a:solidFill>
                        <a:ln w="9525">
                          <a:solidFill>
                            <a:srgbClr val="000000"/>
                          </a:solidFill>
                          <a:miter lim="800000"/>
                          <a:headEnd/>
                          <a:tailEnd/>
                        </a:ln>
                      </wps:spPr>
                      <wps:txbx>
                        <w:txbxContent>
                          <w:p w14:paraId="0DD8FAF3" w14:textId="49177F51" w:rsidR="007F3DB2" w:rsidRPr="007F3DB2" w:rsidRDefault="007F3DB2">
                            <w:pPr>
                              <w:rPr>
                                <w:rFonts w:ascii="Times New Roman" w:hAnsi="Times New Roman" w:cs="Times New Roman"/>
                                <w:sz w:val="20"/>
                                <w:szCs w:val="20"/>
                              </w:rPr>
                            </w:pPr>
                            <w:r w:rsidRPr="007F3DB2">
                              <w:rPr>
                                <w:rFonts w:ascii="Times New Roman" w:hAnsi="Times New Roman" w:cs="Times New Roman"/>
                                <w:sz w:val="20"/>
                                <w:szCs w:val="20"/>
                              </w:rPr>
                              <w:t xml:space="preserve">Hjärna försörjs via </w:t>
                            </w:r>
                            <w:proofErr w:type="spellStart"/>
                            <w:r w:rsidRPr="007F3DB2">
                              <w:rPr>
                                <w:rFonts w:ascii="Times New Roman" w:hAnsi="Times New Roman" w:cs="Times New Roman"/>
                                <w:sz w:val="20"/>
                                <w:szCs w:val="20"/>
                              </w:rPr>
                              <w:t>carotis</w:t>
                            </w:r>
                            <w:proofErr w:type="spellEnd"/>
                            <w:r w:rsidRPr="007F3DB2">
                              <w:rPr>
                                <w:rFonts w:ascii="Times New Roman" w:hAnsi="Times New Roman" w:cs="Times New Roman"/>
                                <w:sz w:val="20"/>
                                <w:szCs w:val="20"/>
                              </w:rPr>
                              <w:t xml:space="preserve"> interna bilateralt och a basilaris. Dessa </w:t>
                            </w:r>
                            <w:proofErr w:type="spellStart"/>
                            <w:r w:rsidRPr="007F3DB2">
                              <w:rPr>
                                <w:rFonts w:ascii="Times New Roman" w:hAnsi="Times New Roman" w:cs="Times New Roman"/>
                                <w:sz w:val="20"/>
                                <w:szCs w:val="20"/>
                              </w:rPr>
                              <w:t>anastomoserar</w:t>
                            </w:r>
                            <w:proofErr w:type="spellEnd"/>
                            <w:r w:rsidRPr="007F3DB2">
                              <w:rPr>
                                <w:rFonts w:ascii="Times New Roman" w:hAnsi="Times New Roman" w:cs="Times New Roman"/>
                                <w:sz w:val="20"/>
                                <w:szCs w:val="20"/>
                              </w:rPr>
                              <w:t xml:space="preserve"> i </w:t>
                            </w:r>
                            <w:proofErr w:type="spellStart"/>
                            <w:r w:rsidRPr="007F3DB2">
                              <w:rPr>
                                <w:rFonts w:ascii="Times New Roman" w:hAnsi="Times New Roman" w:cs="Times New Roman"/>
                                <w:sz w:val="20"/>
                                <w:szCs w:val="20"/>
                              </w:rPr>
                              <w:t>circulus</w:t>
                            </w:r>
                            <w:proofErr w:type="spellEnd"/>
                            <w:r w:rsidRPr="007F3DB2">
                              <w:rPr>
                                <w:rFonts w:ascii="Times New Roman" w:hAnsi="Times New Roman" w:cs="Times New Roman"/>
                                <w:sz w:val="20"/>
                                <w:szCs w:val="20"/>
                              </w:rPr>
                              <w:t xml:space="preserve"> </w:t>
                            </w:r>
                            <w:proofErr w:type="spellStart"/>
                            <w:r w:rsidRPr="007F3DB2">
                              <w:rPr>
                                <w:rFonts w:ascii="Times New Roman" w:hAnsi="Times New Roman" w:cs="Times New Roman"/>
                                <w:sz w:val="20"/>
                                <w:szCs w:val="20"/>
                              </w:rPr>
                              <w:t>wilis</w:t>
                            </w:r>
                            <w:proofErr w:type="spellEnd"/>
                            <w:r w:rsidRPr="007F3DB2">
                              <w:rPr>
                                <w:rFonts w:ascii="Times New Roman" w:hAnsi="Times New Roman" w:cs="Times New Roman"/>
                                <w:sz w:val="20"/>
                                <w:szCs w:val="20"/>
                              </w:rPr>
                              <w:t>.</w:t>
                            </w:r>
                          </w:p>
                          <w:p w14:paraId="257C0FDC" w14:textId="19ACE742" w:rsidR="007F3DB2" w:rsidRPr="007F3DB2" w:rsidRDefault="007F3DB2">
                            <w:pPr>
                              <w:rPr>
                                <w:rFonts w:ascii="Times New Roman" w:hAnsi="Times New Roman" w:cs="Times New Roman"/>
                                <w:sz w:val="20"/>
                                <w:szCs w:val="20"/>
                              </w:rPr>
                            </w:pPr>
                            <w:r w:rsidRPr="007F3DB2">
                              <w:rPr>
                                <w:rFonts w:ascii="Times New Roman" w:hAnsi="Times New Roman" w:cs="Times New Roman"/>
                                <w:sz w:val="20"/>
                                <w:szCs w:val="20"/>
                              </w:rPr>
                              <w:t xml:space="preserve">Dessa fortsätter in i ett avancerat nät av </w:t>
                            </w:r>
                            <w:proofErr w:type="spellStart"/>
                            <w:r w:rsidRPr="007F3DB2">
                              <w:rPr>
                                <w:rFonts w:ascii="Times New Roman" w:hAnsi="Times New Roman" w:cs="Times New Roman"/>
                                <w:sz w:val="20"/>
                                <w:szCs w:val="20"/>
                              </w:rPr>
                              <w:t>kappilärer</w:t>
                            </w:r>
                            <w:proofErr w:type="spellEnd"/>
                            <w:r w:rsidRPr="007F3DB2">
                              <w:rPr>
                                <w:rFonts w:ascii="Times New Roman" w:hAnsi="Times New Roman" w:cs="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7441C" id="Textruta 2" o:spid="_x0000_s1027" type="#_x0000_t202" style="position:absolute;margin-left:249.65pt;margin-top:8.25pt;width:180.5pt;height:9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">
                <v:textbox>
                  <w:txbxContent>
                    <w:p w14:paraId="0DD8FAF3" w14:textId="49177F51" w:rsidR="007F3DB2" w:rsidRPr="007F3DB2" w:rsidRDefault="007F3DB2">
                      <w:pPr>
                        <w:rPr>
                          <w:rFonts w:ascii="Times New Roman" w:hAnsi="Times New Roman" w:cs="Times New Roman"/>
                          <w:sz w:val="20"/>
                          <w:szCs w:val="20"/>
                        </w:rPr>
                      </w:pPr>
                      <w:r w:rsidRPr="007F3DB2">
                        <w:rPr>
                          <w:rFonts w:ascii="Times New Roman" w:hAnsi="Times New Roman" w:cs="Times New Roman"/>
                          <w:sz w:val="20"/>
                          <w:szCs w:val="20"/>
                        </w:rPr>
                        <w:t>Hjärna försörjs via carotis interna bilateralt och a basilaris. Dessa anastomoserar i circulus wilis.</w:t>
                      </w:r>
                    </w:p>
                    <w:p w14:paraId="257C0FDC" w14:textId="19ACE742" w:rsidR="007F3DB2" w:rsidRPr="007F3DB2" w:rsidRDefault="007F3DB2">
                      <w:pPr>
                        <w:rPr>
                          <w:rFonts w:ascii="Times New Roman" w:hAnsi="Times New Roman" w:cs="Times New Roman"/>
                          <w:sz w:val="20"/>
                          <w:szCs w:val="20"/>
                        </w:rPr>
                      </w:pPr>
                      <w:r w:rsidRPr="007F3DB2">
                        <w:rPr>
                          <w:rFonts w:ascii="Times New Roman" w:hAnsi="Times New Roman" w:cs="Times New Roman"/>
                          <w:sz w:val="20"/>
                          <w:szCs w:val="20"/>
                        </w:rPr>
                        <w:t>Dessa fortsätter in i ett avancerat nät av kappilärer.</w:t>
                      </w:r>
                    </w:p>
                  </w:txbxContent>
                </v:textbox>
                <w10:wrap type="square"/>
              </v:shape>
            </w:pict>
          </mc:Fallback>
        </mc:AlternateContent>
      </w:r>
      <w:r w:rsidR="006D1A0C">
        <w:rPr>
          <w:b/>
          <w:bCs/>
          <w:noProof/>
          <w:u w:val="single"/>
        </w:rPr>
        <w:drawing>
          <wp:inline distT="0" distB="0" distL="0" distR="0" wp14:anchorId="02A448C3" wp14:editId="3CA00AD0">
            <wp:extent cx="2527300" cy="1822450"/>
            <wp:effectExtent l="0" t="0" r="6350" b="635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0" cy="1822450"/>
                    </a:xfrm>
                    <a:prstGeom prst="rect">
                      <a:avLst/>
                    </a:prstGeom>
                    <a:noFill/>
                    <a:ln>
                      <a:noFill/>
                    </a:ln>
                  </pic:spPr>
                </pic:pic>
              </a:graphicData>
            </a:graphic>
          </wp:inline>
        </w:drawing>
      </w:r>
    </w:p>
    <w:p w14:paraId="712544DC" w14:textId="0939EC9A" w:rsidR="00F93E56" w:rsidRPr="007F3DB2" w:rsidRDefault="00E759FD" w:rsidP="007F3DB2">
      <w:pPr>
        <w:jc w:val="center"/>
        <w:rPr>
          <w:rFonts w:ascii="Times New Roman" w:hAnsi="Times New Roman" w:cs="Times New Roman"/>
          <w:b/>
          <w:bCs/>
          <w:sz w:val="28"/>
          <w:szCs w:val="28"/>
          <w:u w:val="single"/>
        </w:rPr>
      </w:pPr>
      <w:r w:rsidRPr="007F3DB2">
        <w:rPr>
          <w:rFonts w:ascii="Times New Roman" w:hAnsi="Times New Roman" w:cs="Times New Roman"/>
          <w:b/>
          <w:bCs/>
          <w:sz w:val="28"/>
          <w:szCs w:val="28"/>
          <w:u w:val="single"/>
        </w:rPr>
        <w:lastRenderedPageBreak/>
        <w:t>Intrakraniell</w:t>
      </w:r>
      <w:r w:rsidR="002511E7" w:rsidRPr="007F3DB2">
        <w:rPr>
          <w:rFonts w:ascii="Times New Roman" w:hAnsi="Times New Roman" w:cs="Times New Roman"/>
          <w:b/>
          <w:bCs/>
          <w:sz w:val="28"/>
          <w:szCs w:val="28"/>
          <w:u w:val="single"/>
        </w:rPr>
        <w:t>t tryck (ICP) Tryck -Volym kurva</w:t>
      </w:r>
    </w:p>
    <w:p w14:paraId="00FDC975" w14:textId="77777777" w:rsidR="007F3DB2" w:rsidRPr="0090244E" w:rsidRDefault="007F3DB2" w:rsidP="008C4656">
      <w:pPr>
        <w:rPr>
          <w:rFonts w:ascii="Times New Roman" w:hAnsi="Times New Roman" w:cs="Times New Roman"/>
          <w:b/>
          <w:bCs/>
          <w:sz w:val="24"/>
          <w:szCs w:val="24"/>
          <w:u w:val="single"/>
        </w:rPr>
      </w:pPr>
    </w:p>
    <w:p w14:paraId="7A7229CC" w14:textId="001629B4" w:rsidR="00E759FD" w:rsidRPr="0090244E" w:rsidRDefault="00CD71F9" w:rsidP="008C4656">
      <w:pPr>
        <w:rPr>
          <w:rFonts w:ascii="Times New Roman" w:hAnsi="Times New Roman" w:cs="Times New Roman"/>
          <w:b/>
          <w:bCs/>
          <w:sz w:val="24"/>
          <w:szCs w:val="24"/>
          <w:u w:val="single"/>
        </w:rPr>
      </w:pPr>
      <w:r w:rsidRPr="0090244E">
        <w:rPr>
          <w:rFonts w:ascii="Times New Roman" w:hAnsi="Times New Roman" w:cs="Times New Roman"/>
          <w:b/>
          <w:bCs/>
          <w:sz w:val="24"/>
          <w:szCs w:val="24"/>
          <w:u w:val="single"/>
        </w:rPr>
        <w:t>(</w:t>
      </w:r>
      <w:r w:rsidR="002511E7" w:rsidRPr="0090244E">
        <w:rPr>
          <w:rFonts w:ascii="Times New Roman" w:hAnsi="Times New Roman" w:cs="Times New Roman"/>
          <w:b/>
          <w:bCs/>
          <w:sz w:val="24"/>
          <w:szCs w:val="24"/>
          <w:u w:val="single"/>
        </w:rPr>
        <w:t>Monroe Kelly doktrinen</w:t>
      </w:r>
      <w:r w:rsidRPr="0090244E">
        <w:rPr>
          <w:rFonts w:ascii="Times New Roman" w:hAnsi="Times New Roman" w:cs="Times New Roman"/>
          <w:b/>
          <w:bCs/>
          <w:sz w:val="24"/>
          <w:szCs w:val="24"/>
          <w:u w:val="single"/>
        </w:rPr>
        <w:t>)</w:t>
      </w:r>
    </w:p>
    <w:p w14:paraId="23B9CAD7" w14:textId="5BC2B11E" w:rsidR="002511E7" w:rsidRPr="0090244E" w:rsidRDefault="002511E7" w:rsidP="008C4656">
      <w:pPr>
        <w:rPr>
          <w:rFonts w:ascii="Times New Roman" w:hAnsi="Times New Roman" w:cs="Times New Roman"/>
          <w:sz w:val="24"/>
          <w:szCs w:val="24"/>
        </w:rPr>
      </w:pPr>
      <w:r w:rsidRPr="0090244E">
        <w:rPr>
          <w:rFonts w:ascii="Times New Roman" w:hAnsi="Times New Roman" w:cs="Times New Roman"/>
          <w:sz w:val="24"/>
          <w:szCs w:val="24"/>
        </w:rPr>
        <w:t>När de kompensatoriska mekanismerna är uttömda kommer en lite volymökning ge en stor tryckökning intrakraniellt. Ett högt ICP är skadligt för neuronen och därför ska anestesin till neurokirurgiska patienter vara anpassad så att ICP minskas eller förhindras att stiga. Samtidigt skall ett adekvat CBF,</w:t>
      </w:r>
      <w:r w:rsidR="00184C2F" w:rsidRPr="0090244E">
        <w:rPr>
          <w:rFonts w:ascii="Times New Roman" w:hAnsi="Times New Roman" w:cs="Times New Roman"/>
          <w:sz w:val="24"/>
          <w:szCs w:val="24"/>
        </w:rPr>
        <w:t xml:space="preserve"> </w:t>
      </w:r>
      <w:r w:rsidRPr="0090244E">
        <w:rPr>
          <w:rFonts w:ascii="Times New Roman" w:hAnsi="Times New Roman" w:cs="Times New Roman"/>
          <w:sz w:val="24"/>
          <w:szCs w:val="24"/>
        </w:rPr>
        <w:t>CMRO</w:t>
      </w:r>
      <w:r w:rsidRPr="0090244E">
        <w:rPr>
          <w:rFonts w:ascii="Times New Roman" w:hAnsi="Times New Roman" w:cs="Times New Roman"/>
          <w:sz w:val="24"/>
          <w:szCs w:val="24"/>
          <w:vertAlign w:val="subscript"/>
        </w:rPr>
        <w:t>2</w:t>
      </w:r>
      <w:r w:rsidRPr="0090244E">
        <w:rPr>
          <w:rFonts w:ascii="Times New Roman" w:hAnsi="Times New Roman" w:cs="Times New Roman"/>
          <w:sz w:val="24"/>
          <w:szCs w:val="24"/>
        </w:rPr>
        <w:t>, och CPP upprätthållas så hjärnans celler erhåller adekvat syresättning och energi.</w:t>
      </w:r>
    </w:p>
    <w:p w14:paraId="1E5149DA" w14:textId="32ED46A1" w:rsidR="002511E7" w:rsidRPr="0090244E" w:rsidRDefault="002511E7" w:rsidP="008C4656">
      <w:pPr>
        <w:rPr>
          <w:rFonts w:ascii="Times New Roman" w:hAnsi="Times New Roman" w:cs="Times New Roman"/>
          <w:sz w:val="24"/>
          <w:szCs w:val="24"/>
        </w:rPr>
      </w:pPr>
      <w:r w:rsidRPr="0090244E">
        <w:rPr>
          <w:rFonts w:ascii="Times New Roman" w:hAnsi="Times New Roman" w:cs="Times New Roman"/>
          <w:b/>
          <w:noProof/>
          <w:sz w:val="24"/>
          <w:szCs w:val="24"/>
        </w:rPr>
        <w:drawing>
          <wp:inline distT="0" distB="0" distL="0" distR="0" wp14:anchorId="7E1F1139" wp14:editId="4E001B4B">
            <wp:extent cx="3449955" cy="1895475"/>
            <wp:effectExtent l="0" t="0" r="0" b="9525"/>
            <wp:docPr id="2867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8674" name="Picture 2"/>
                    <pic:cNvPicPr>
                      <a:picLocks noGrp="1"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1651" cy="1923878"/>
                    </a:xfrm>
                    <a:prstGeom prst="rect">
                      <a:avLst/>
                    </a:prstGeom>
                    <a:noFill/>
                    <a:ln>
                      <a:noFill/>
                    </a:ln>
                  </pic:spPr>
                </pic:pic>
              </a:graphicData>
            </a:graphic>
          </wp:inline>
        </w:drawing>
      </w:r>
    </w:p>
    <w:p w14:paraId="1F549015" w14:textId="380FA9AA" w:rsidR="002511E7" w:rsidRPr="0090244E" w:rsidRDefault="002511E7" w:rsidP="008C4656">
      <w:pPr>
        <w:rPr>
          <w:rFonts w:ascii="Times New Roman" w:hAnsi="Times New Roman" w:cs="Times New Roman"/>
          <w:sz w:val="24"/>
          <w:szCs w:val="24"/>
        </w:rPr>
      </w:pPr>
      <w:r w:rsidRPr="0090244E">
        <w:rPr>
          <w:rFonts w:ascii="Times New Roman" w:hAnsi="Times New Roman" w:cs="Times New Roman"/>
          <w:sz w:val="24"/>
          <w:szCs w:val="24"/>
        </w:rPr>
        <w:t>För att minska ICP kan man minska den cerebrala blodvolymen (CBV). 80% av CBV finns i venerna</w:t>
      </w:r>
      <w:r w:rsidR="00184C2F" w:rsidRPr="0090244E">
        <w:rPr>
          <w:rFonts w:ascii="Times New Roman" w:hAnsi="Times New Roman" w:cs="Times New Roman"/>
          <w:sz w:val="24"/>
          <w:szCs w:val="24"/>
        </w:rPr>
        <w:t>.</w:t>
      </w:r>
      <w:r w:rsidRPr="0090244E">
        <w:rPr>
          <w:rFonts w:ascii="Times New Roman" w:hAnsi="Times New Roman" w:cs="Times New Roman"/>
          <w:sz w:val="24"/>
          <w:szCs w:val="24"/>
        </w:rPr>
        <w:t xml:space="preserve"> </w:t>
      </w:r>
      <w:r w:rsidR="00184C2F" w:rsidRPr="0090244E">
        <w:rPr>
          <w:rFonts w:ascii="Times New Roman" w:hAnsi="Times New Roman" w:cs="Times New Roman"/>
          <w:sz w:val="24"/>
          <w:szCs w:val="24"/>
        </w:rPr>
        <w:t>Ett försämrat venöst avflöde leder till ökat ICP. D</w:t>
      </w:r>
      <w:r w:rsidRPr="0090244E">
        <w:rPr>
          <w:rFonts w:ascii="Times New Roman" w:hAnsi="Times New Roman" w:cs="Times New Roman"/>
          <w:sz w:val="24"/>
          <w:szCs w:val="24"/>
        </w:rPr>
        <w:t xml:space="preserve">et är därför viktigt att inte försämra </w:t>
      </w:r>
      <w:r w:rsidR="00184C2F" w:rsidRPr="0090244E">
        <w:rPr>
          <w:rFonts w:ascii="Times New Roman" w:hAnsi="Times New Roman" w:cs="Times New Roman"/>
          <w:sz w:val="24"/>
          <w:szCs w:val="24"/>
        </w:rPr>
        <w:t xml:space="preserve">det venösa avflödet genom tippning av patientens </w:t>
      </w:r>
      <w:r w:rsidR="00430213" w:rsidRPr="0090244E">
        <w:rPr>
          <w:rFonts w:ascii="Times New Roman" w:hAnsi="Times New Roman" w:cs="Times New Roman"/>
          <w:sz w:val="24"/>
          <w:szCs w:val="24"/>
        </w:rPr>
        <w:t>huvudända,</w:t>
      </w:r>
      <w:r w:rsidR="00184C2F" w:rsidRPr="0090244E">
        <w:rPr>
          <w:rFonts w:ascii="Times New Roman" w:hAnsi="Times New Roman" w:cs="Times New Roman"/>
          <w:sz w:val="24"/>
          <w:szCs w:val="24"/>
        </w:rPr>
        <w:t xml:space="preserve"> extrema huvudvridningar för hårt sittande halskrage </w:t>
      </w:r>
      <w:proofErr w:type="gramStart"/>
      <w:r w:rsidR="00184C2F" w:rsidRPr="0090244E">
        <w:rPr>
          <w:rFonts w:ascii="Times New Roman" w:hAnsi="Times New Roman" w:cs="Times New Roman"/>
          <w:sz w:val="24"/>
          <w:szCs w:val="24"/>
        </w:rPr>
        <w:t>etc.</w:t>
      </w:r>
      <w:proofErr w:type="gramEnd"/>
      <w:r w:rsidR="00184C2F" w:rsidRPr="0090244E">
        <w:rPr>
          <w:rFonts w:ascii="Times New Roman" w:hAnsi="Times New Roman" w:cs="Times New Roman"/>
          <w:sz w:val="24"/>
          <w:szCs w:val="24"/>
        </w:rPr>
        <w:t xml:space="preserve"> </w:t>
      </w:r>
    </w:p>
    <w:p w14:paraId="30EDA13A" w14:textId="61D7475F" w:rsidR="001A319C" w:rsidRPr="0090244E" w:rsidRDefault="00631E05" w:rsidP="008C4656">
      <w:pPr>
        <w:rPr>
          <w:rFonts w:ascii="Times New Roman" w:hAnsi="Times New Roman" w:cs="Times New Roman"/>
          <w:sz w:val="24"/>
          <w:szCs w:val="24"/>
        </w:rPr>
      </w:pPr>
      <w:r w:rsidRPr="0090244E">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7641CF07" wp14:editId="6D1C1B07">
                <wp:simplePos x="0" y="0"/>
                <wp:positionH relativeFrom="margin">
                  <wp:align>right</wp:align>
                </wp:positionH>
                <wp:positionV relativeFrom="paragraph">
                  <wp:posOffset>1852930</wp:posOffset>
                </wp:positionV>
                <wp:extent cx="1962150" cy="371475"/>
                <wp:effectExtent l="0" t="0" r="19050"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71475"/>
                        </a:xfrm>
                        <a:prstGeom prst="rect">
                          <a:avLst/>
                        </a:prstGeom>
                        <a:solidFill>
                          <a:srgbClr val="FFFFFF"/>
                        </a:solidFill>
                        <a:ln w="9525">
                          <a:solidFill>
                            <a:srgbClr val="000000"/>
                          </a:solidFill>
                          <a:miter lim="800000"/>
                          <a:headEnd/>
                          <a:tailEnd/>
                        </a:ln>
                      </wps:spPr>
                      <wps:txbx>
                        <w:txbxContent>
                          <w:p w14:paraId="5B34FA0D" w14:textId="33451BE5" w:rsidR="00E659A3" w:rsidRPr="00631E05" w:rsidRDefault="00E659A3">
                            <w:pPr>
                              <w:rPr>
                                <w:rFonts w:ascii="Britannic Bold" w:hAnsi="Britannic Bold" w:cs="Times New Roman"/>
                                <w:sz w:val="36"/>
                                <w:szCs w:val="36"/>
                              </w:rPr>
                            </w:pPr>
                            <w:r>
                              <w:rPr>
                                <w:rFonts w:ascii="Britannic Bold" w:hAnsi="Britannic Bold" w:cs="Times New Roman"/>
                                <w:sz w:val="36"/>
                                <w:szCs w:val="36"/>
                              </w:rPr>
                              <w:t>CPP = MAP-ICP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1CF07" id="_x0000_s1028" type="#_x0000_t202" style="position:absolute;margin-left:103.3pt;margin-top:145.9pt;width:154.5pt;height:29.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">
                <v:textbox>
                  <w:txbxContent>
                    <w:p w14:paraId="5B34FA0D" w14:textId="33451BE5" w:rsidR="00E659A3" w:rsidRPr="00631E05" w:rsidRDefault="00E659A3">
                      <w:pPr>
                        <w:rPr>
                          <w:rFonts w:ascii="Britannic Bold" w:hAnsi="Britannic Bold" w:cs="Times New Roman"/>
                          <w:sz w:val="36"/>
                          <w:szCs w:val="36"/>
                        </w:rPr>
                      </w:pPr>
                      <w:r>
                        <w:rPr>
                          <w:rFonts w:ascii="Britannic Bold" w:hAnsi="Britannic Bold" w:cs="Times New Roman"/>
                          <w:sz w:val="36"/>
                          <w:szCs w:val="36"/>
                        </w:rPr>
                        <w:t>CPP = MAP-ICP</w:t>
                      </w:r>
                    </w:p>
                  </w:txbxContent>
                </v:textbox>
                <w10:wrap type="square" anchorx="margin"/>
              </v:shape>
            </w:pict>
          </mc:Fallback>
        </mc:AlternateContent>
      </w:r>
      <w:r w:rsidRPr="0090244E">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23E6C44" wp14:editId="406FC813">
                <wp:simplePos x="0" y="0"/>
                <wp:positionH relativeFrom="column">
                  <wp:posOffset>2367280</wp:posOffset>
                </wp:positionH>
                <wp:positionV relativeFrom="paragraph">
                  <wp:posOffset>280670</wp:posOffset>
                </wp:positionV>
                <wp:extent cx="914400" cy="304800"/>
                <wp:effectExtent l="0" t="0" r="10795" b="19050"/>
                <wp:wrapNone/>
                <wp:docPr id="14" name="Textruta 14"/>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wps:spPr>
                      <wps:txbx>
                        <w:txbxContent>
                          <w:p w14:paraId="1AF78875" w14:textId="0591296D" w:rsidR="00E659A3" w:rsidRDefault="00E659A3">
                            <w:r>
                              <w:t>Cerebrala vensystemet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3E6C44" id="Textruta 14" o:spid="_x0000_s1029" type="#_x0000_t202" style="position:absolute;margin-left:186.4pt;margin-top:22.1pt;width:1in;height:24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" fillcolor="white [3201]" strokeweight=".5pt">
                <v:textbox>
                  <w:txbxContent>
                    <w:p w14:paraId="1AF78875" w14:textId="0591296D" w:rsidR="00E659A3" w:rsidRDefault="00E659A3">
                      <w:r>
                        <w:t>Cerebrala vensystemet</w:t>
                      </w:r>
                    </w:p>
                  </w:txbxContent>
                </v:textbox>
              </v:shape>
            </w:pict>
          </mc:Fallback>
        </mc:AlternateContent>
      </w:r>
      <w:r w:rsidR="001A319C" w:rsidRPr="0090244E">
        <w:rPr>
          <w:rFonts w:ascii="Times New Roman" w:hAnsi="Times New Roman" w:cs="Times New Roman"/>
          <w:noProof/>
          <w:sz w:val="24"/>
          <w:szCs w:val="24"/>
        </w:rPr>
        <w:drawing>
          <wp:inline distT="0" distB="0" distL="0" distR="0" wp14:anchorId="452EE5DC" wp14:editId="35039475">
            <wp:extent cx="2543175" cy="2305050"/>
            <wp:effectExtent l="0" t="0" r="9525"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43175" cy="2305050"/>
                    </a:xfrm>
                    <a:prstGeom prst="rect">
                      <a:avLst/>
                    </a:prstGeom>
                  </pic:spPr>
                </pic:pic>
              </a:graphicData>
            </a:graphic>
          </wp:inline>
        </w:drawing>
      </w:r>
    </w:p>
    <w:p w14:paraId="26FC7891" w14:textId="104C7168" w:rsidR="004315A9" w:rsidRDefault="004315A9" w:rsidP="008C4656">
      <w:pPr>
        <w:rPr>
          <w:rFonts w:ascii="Times New Roman" w:hAnsi="Times New Roman" w:cs="Times New Roman"/>
          <w:sz w:val="24"/>
          <w:szCs w:val="24"/>
        </w:rPr>
      </w:pPr>
      <w:r w:rsidRPr="0090244E">
        <w:rPr>
          <w:rFonts w:ascii="Times New Roman" w:hAnsi="Times New Roman" w:cs="Times New Roman"/>
          <w:sz w:val="24"/>
          <w:szCs w:val="24"/>
        </w:rPr>
        <w:t xml:space="preserve">Cerebrala </w:t>
      </w:r>
      <w:r w:rsidR="00631E05" w:rsidRPr="0090244E">
        <w:rPr>
          <w:rFonts w:ascii="Times New Roman" w:hAnsi="Times New Roman" w:cs="Times New Roman"/>
          <w:sz w:val="24"/>
          <w:szCs w:val="24"/>
        </w:rPr>
        <w:t xml:space="preserve">perfusion </w:t>
      </w:r>
      <w:r w:rsidRPr="0090244E">
        <w:rPr>
          <w:rFonts w:ascii="Times New Roman" w:hAnsi="Times New Roman" w:cs="Times New Roman"/>
          <w:sz w:val="24"/>
          <w:szCs w:val="24"/>
        </w:rPr>
        <w:t>trycke</w:t>
      </w:r>
      <w:r w:rsidR="00631E05" w:rsidRPr="0090244E">
        <w:rPr>
          <w:rFonts w:ascii="Times New Roman" w:hAnsi="Times New Roman" w:cs="Times New Roman"/>
          <w:sz w:val="24"/>
          <w:szCs w:val="24"/>
        </w:rPr>
        <w:t>t</w:t>
      </w:r>
      <w:r w:rsidRPr="0090244E">
        <w:rPr>
          <w:rFonts w:ascii="Times New Roman" w:hAnsi="Times New Roman" w:cs="Times New Roman"/>
          <w:sz w:val="24"/>
          <w:szCs w:val="24"/>
        </w:rPr>
        <w:t xml:space="preserve"> är det arteriella medelblodtrycket minus </w:t>
      </w:r>
      <w:r w:rsidR="00631E05" w:rsidRPr="0090244E">
        <w:rPr>
          <w:rFonts w:ascii="Times New Roman" w:hAnsi="Times New Roman" w:cs="Times New Roman"/>
          <w:sz w:val="24"/>
          <w:szCs w:val="24"/>
        </w:rPr>
        <w:t>det intrakraniella trycket. Vi kan bara följa CPP då det finns intrakraniell tryckmätning tillgänglig. Det finns dessutom regionala skillnader i ICP i hjärnan vid olika typer av skada, Uppskattning av ICP utan intrakraniell tryckmätning får göras genom anamnes, neurologiskt status alternativt utlåtande från MRI och CT vilket är en mycket osäker metod</w:t>
      </w:r>
    </w:p>
    <w:p w14:paraId="622D137D" w14:textId="30B6DE00" w:rsidR="006D1A0C" w:rsidRDefault="006D1A0C" w:rsidP="008C4656">
      <w:pPr>
        <w:rPr>
          <w:rFonts w:ascii="Times New Roman" w:hAnsi="Times New Roman" w:cs="Times New Roman"/>
          <w:sz w:val="24"/>
          <w:szCs w:val="24"/>
        </w:rPr>
      </w:pPr>
    </w:p>
    <w:p w14:paraId="726F7964" w14:textId="3990F7E6" w:rsidR="007F3DB2" w:rsidRDefault="007F3DB2" w:rsidP="008C4656">
      <w:pPr>
        <w:rPr>
          <w:rFonts w:ascii="Times New Roman" w:hAnsi="Times New Roman" w:cs="Times New Roman"/>
          <w:sz w:val="24"/>
          <w:szCs w:val="24"/>
        </w:rPr>
      </w:pPr>
    </w:p>
    <w:p w14:paraId="09831517" w14:textId="04CCC15E" w:rsidR="007F3DB2" w:rsidRDefault="007F3DB2" w:rsidP="008C4656">
      <w:pPr>
        <w:rPr>
          <w:rFonts w:ascii="Times New Roman" w:hAnsi="Times New Roman" w:cs="Times New Roman"/>
          <w:sz w:val="24"/>
          <w:szCs w:val="24"/>
        </w:rPr>
      </w:pPr>
    </w:p>
    <w:p w14:paraId="3E22D47E" w14:textId="593EB918" w:rsidR="007F3DB2" w:rsidRDefault="007F3DB2" w:rsidP="008C4656">
      <w:pPr>
        <w:rPr>
          <w:rFonts w:ascii="Times New Roman" w:hAnsi="Times New Roman" w:cs="Times New Roman"/>
          <w:sz w:val="24"/>
          <w:szCs w:val="24"/>
        </w:rPr>
      </w:pPr>
    </w:p>
    <w:p w14:paraId="564FA6F5" w14:textId="48C4EBA8" w:rsidR="007F3DB2" w:rsidRDefault="007F3DB2" w:rsidP="008C4656">
      <w:pPr>
        <w:rPr>
          <w:rFonts w:ascii="Times New Roman" w:hAnsi="Times New Roman" w:cs="Times New Roman"/>
          <w:sz w:val="24"/>
          <w:szCs w:val="24"/>
        </w:rPr>
      </w:pPr>
    </w:p>
    <w:p w14:paraId="45916007" w14:textId="751DB7C5" w:rsidR="007F3DB2" w:rsidRDefault="007F3DB2" w:rsidP="008C4656">
      <w:pPr>
        <w:rPr>
          <w:rFonts w:ascii="Times New Roman" w:hAnsi="Times New Roman" w:cs="Times New Roman"/>
          <w:sz w:val="24"/>
          <w:szCs w:val="24"/>
        </w:rPr>
      </w:pPr>
    </w:p>
    <w:p w14:paraId="5EBA23B9" w14:textId="6437A136" w:rsidR="002511E7" w:rsidRPr="0090244E" w:rsidRDefault="00A20D43" w:rsidP="00A20D43">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w:t>
      </w:r>
      <w:r w:rsidR="00430213" w:rsidRPr="0090244E">
        <w:rPr>
          <w:rFonts w:ascii="Times New Roman" w:hAnsi="Times New Roman" w:cs="Times New Roman"/>
          <w:b/>
          <w:bCs/>
          <w:sz w:val="24"/>
          <w:szCs w:val="24"/>
          <w:u w:val="single"/>
        </w:rPr>
        <w:t xml:space="preserve">utoregulation av cerebrala </w:t>
      </w:r>
      <w:proofErr w:type="spellStart"/>
      <w:r w:rsidR="00430213" w:rsidRPr="0090244E">
        <w:rPr>
          <w:rFonts w:ascii="Times New Roman" w:hAnsi="Times New Roman" w:cs="Times New Roman"/>
          <w:b/>
          <w:bCs/>
          <w:sz w:val="24"/>
          <w:szCs w:val="24"/>
          <w:u w:val="single"/>
        </w:rPr>
        <w:t>blodfödet</w:t>
      </w:r>
      <w:proofErr w:type="spellEnd"/>
    </w:p>
    <w:p w14:paraId="587B091E" w14:textId="77777777" w:rsidR="00F93E56" w:rsidRPr="0090244E" w:rsidRDefault="00F93E56" w:rsidP="008C4656">
      <w:pPr>
        <w:rPr>
          <w:rFonts w:ascii="Times New Roman" w:hAnsi="Times New Roman" w:cs="Times New Roman"/>
          <w:b/>
          <w:bCs/>
          <w:sz w:val="24"/>
          <w:szCs w:val="24"/>
          <w:u w:val="single"/>
        </w:rPr>
      </w:pPr>
    </w:p>
    <w:p w14:paraId="147A9985" w14:textId="45309126" w:rsidR="00631E05" w:rsidRDefault="00631E05" w:rsidP="008C4656">
      <w:pPr>
        <w:rPr>
          <w:rFonts w:ascii="Times New Roman" w:hAnsi="Times New Roman" w:cs="Times New Roman"/>
          <w:sz w:val="24"/>
          <w:szCs w:val="24"/>
        </w:rPr>
      </w:pPr>
      <w:r w:rsidRPr="0090244E">
        <w:rPr>
          <w:rFonts w:ascii="Times New Roman" w:hAnsi="Times New Roman" w:cs="Times New Roman"/>
          <w:sz w:val="24"/>
          <w:szCs w:val="24"/>
        </w:rPr>
        <w:t>Regleringsmekanismer av CBF är autoregulationen</w:t>
      </w:r>
      <w:r w:rsidR="00F86AF1" w:rsidRPr="0090244E">
        <w:rPr>
          <w:rFonts w:ascii="Times New Roman" w:hAnsi="Times New Roman" w:cs="Times New Roman"/>
          <w:sz w:val="24"/>
          <w:szCs w:val="24"/>
        </w:rPr>
        <w:t>,</w:t>
      </w:r>
      <w:r w:rsidR="005A1894" w:rsidRPr="0090244E">
        <w:rPr>
          <w:rFonts w:ascii="Times New Roman" w:hAnsi="Times New Roman" w:cs="Times New Roman"/>
          <w:sz w:val="24"/>
          <w:szCs w:val="24"/>
        </w:rPr>
        <w:t xml:space="preserve"> som styrs av</w:t>
      </w:r>
      <w:r w:rsidR="00F86AF1" w:rsidRPr="0090244E">
        <w:rPr>
          <w:rFonts w:ascii="Times New Roman" w:hAnsi="Times New Roman" w:cs="Times New Roman"/>
          <w:sz w:val="24"/>
          <w:szCs w:val="24"/>
        </w:rPr>
        <w:t xml:space="preserve"> blodtrycket,</w:t>
      </w:r>
      <w:r w:rsidR="005A1894" w:rsidRPr="0090244E">
        <w:rPr>
          <w:rFonts w:ascii="Times New Roman" w:hAnsi="Times New Roman" w:cs="Times New Roman"/>
          <w:sz w:val="24"/>
          <w:szCs w:val="24"/>
        </w:rPr>
        <w:t xml:space="preserve"> PaO</w:t>
      </w:r>
      <w:r w:rsidR="005A1894" w:rsidRPr="0090244E">
        <w:rPr>
          <w:rFonts w:ascii="Times New Roman" w:hAnsi="Times New Roman" w:cs="Times New Roman"/>
          <w:sz w:val="24"/>
          <w:szCs w:val="24"/>
          <w:vertAlign w:val="subscript"/>
        </w:rPr>
        <w:t>2</w:t>
      </w:r>
      <w:r w:rsidR="005A1894" w:rsidRPr="0090244E">
        <w:rPr>
          <w:rFonts w:ascii="Times New Roman" w:hAnsi="Times New Roman" w:cs="Times New Roman"/>
          <w:sz w:val="24"/>
          <w:szCs w:val="24"/>
        </w:rPr>
        <w:t>, PaCO</w:t>
      </w:r>
      <w:r w:rsidR="005A1894" w:rsidRPr="0090244E">
        <w:rPr>
          <w:rFonts w:ascii="Times New Roman" w:hAnsi="Times New Roman" w:cs="Times New Roman"/>
          <w:sz w:val="24"/>
          <w:szCs w:val="24"/>
          <w:vertAlign w:val="subscript"/>
        </w:rPr>
        <w:t>2</w:t>
      </w:r>
      <w:r w:rsidR="005A1894" w:rsidRPr="0090244E">
        <w:rPr>
          <w:rFonts w:ascii="Times New Roman" w:hAnsi="Times New Roman" w:cs="Times New Roman"/>
          <w:sz w:val="24"/>
          <w:szCs w:val="24"/>
        </w:rPr>
        <w:t xml:space="preserve">, </w:t>
      </w:r>
      <w:r w:rsidR="00F86AF1" w:rsidRPr="0090244E">
        <w:rPr>
          <w:rFonts w:ascii="Times New Roman" w:hAnsi="Times New Roman" w:cs="Times New Roman"/>
          <w:sz w:val="24"/>
          <w:szCs w:val="24"/>
        </w:rPr>
        <w:t xml:space="preserve">och </w:t>
      </w:r>
      <w:r w:rsidR="005A1894" w:rsidRPr="0090244E">
        <w:rPr>
          <w:rFonts w:ascii="Times New Roman" w:hAnsi="Times New Roman" w:cs="Times New Roman"/>
          <w:sz w:val="24"/>
          <w:szCs w:val="24"/>
        </w:rPr>
        <w:t>metabolismen. Autoregulationen störs av anestesiläkemedel.</w:t>
      </w:r>
    </w:p>
    <w:p w14:paraId="733D344C" w14:textId="77777777" w:rsidR="00A20D43" w:rsidRPr="0090244E" w:rsidRDefault="00A20D43" w:rsidP="008C4656">
      <w:pPr>
        <w:rPr>
          <w:rFonts w:ascii="Times New Roman" w:hAnsi="Times New Roman" w:cs="Times New Roman"/>
          <w:sz w:val="24"/>
          <w:szCs w:val="24"/>
        </w:rPr>
      </w:pPr>
    </w:p>
    <w:p w14:paraId="12536FE7" w14:textId="0C7FEDB3" w:rsidR="00F86AF1" w:rsidRPr="0090244E" w:rsidRDefault="00F86AF1" w:rsidP="008C4656">
      <w:pPr>
        <w:rPr>
          <w:rFonts w:ascii="Times New Roman" w:hAnsi="Times New Roman" w:cs="Times New Roman"/>
          <w:b/>
          <w:bCs/>
          <w:sz w:val="24"/>
          <w:szCs w:val="24"/>
        </w:rPr>
      </w:pPr>
      <w:r w:rsidRPr="0090244E">
        <w:rPr>
          <w:rFonts w:ascii="Times New Roman" w:hAnsi="Times New Roman" w:cs="Times New Roman"/>
          <w:b/>
          <w:bCs/>
          <w:sz w:val="24"/>
          <w:szCs w:val="24"/>
        </w:rPr>
        <w:t xml:space="preserve">Blodtryckets påverkan på Autoregulationen </w:t>
      </w:r>
    </w:p>
    <w:p w14:paraId="3888B46F" w14:textId="4B008BD8" w:rsidR="005A1894" w:rsidRDefault="005A1894" w:rsidP="008C4656">
      <w:pPr>
        <w:rPr>
          <w:rFonts w:ascii="Times New Roman" w:hAnsi="Times New Roman" w:cs="Times New Roman"/>
          <w:sz w:val="24"/>
          <w:szCs w:val="24"/>
        </w:rPr>
      </w:pPr>
      <w:r w:rsidRPr="0090244E">
        <w:rPr>
          <w:rFonts w:ascii="Times New Roman" w:hAnsi="Times New Roman" w:cs="Times New Roman"/>
          <w:sz w:val="24"/>
          <w:szCs w:val="24"/>
        </w:rPr>
        <w:t xml:space="preserve">Autoregulation av blodtrycket ger hjärnan en möjlighet att bibehålla ett konstant cerebralt blodflöde trots skiftande blodtryck. Detta gäller normalt vid </w:t>
      </w:r>
      <w:r w:rsidR="00F93E56" w:rsidRPr="0090244E">
        <w:rPr>
          <w:rFonts w:ascii="Times New Roman" w:hAnsi="Times New Roman" w:cs="Times New Roman"/>
          <w:sz w:val="24"/>
          <w:szCs w:val="24"/>
        </w:rPr>
        <w:t>MAP</w:t>
      </w:r>
      <w:r w:rsidRPr="0090244E">
        <w:rPr>
          <w:rFonts w:ascii="Times New Roman" w:hAnsi="Times New Roman" w:cs="Times New Roman"/>
          <w:sz w:val="24"/>
          <w:szCs w:val="24"/>
        </w:rPr>
        <w:t xml:space="preserve"> </w:t>
      </w:r>
      <w:proofErr w:type="gramStart"/>
      <w:r w:rsidRPr="0090244E">
        <w:rPr>
          <w:rFonts w:ascii="Times New Roman" w:hAnsi="Times New Roman" w:cs="Times New Roman"/>
          <w:sz w:val="24"/>
          <w:szCs w:val="24"/>
        </w:rPr>
        <w:t>50-150</w:t>
      </w:r>
      <w:proofErr w:type="gramEnd"/>
      <w:r w:rsidRPr="0090244E">
        <w:rPr>
          <w:rFonts w:ascii="Times New Roman" w:hAnsi="Times New Roman" w:cs="Times New Roman"/>
          <w:sz w:val="24"/>
          <w:szCs w:val="24"/>
        </w:rPr>
        <w:t xml:space="preserve"> </w:t>
      </w:r>
      <w:proofErr w:type="spellStart"/>
      <w:r w:rsidRPr="0090244E">
        <w:rPr>
          <w:rFonts w:ascii="Times New Roman" w:hAnsi="Times New Roman" w:cs="Times New Roman"/>
          <w:sz w:val="24"/>
          <w:szCs w:val="24"/>
        </w:rPr>
        <w:t>mmHg</w:t>
      </w:r>
      <w:proofErr w:type="spellEnd"/>
      <w:r w:rsidR="00A1559F" w:rsidRPr="0090244E">
        <w:rPr>
          <w:rFonts w:ascii="Times New Roman" w:hAnsi="Times New Roman" w:cs="Times New Roman"/>
          <w:sz w:val="24"/>
          <w:szCs w:val="24"/>
        </w:rPr>
        <w:t>. Regleringen sker genom att hjärnans blodkärl(</w:t>
      </w:r>
      <w:proofErr w:type="spellStart"/>
      <w:r w:rsidR="00A1559F" w:rsidRPr="0090244E">
        <w:rPr>
          <w:rFonts w:ascii="Times New Roman" w:hAnsi="Times New Roman" w:cs="Times New Roman"/>
          <w:sz w:val="24"/>
          <w:szCs w:val="24"/>
        </w:rPr>
        <w:t>arteriole</w:t>
      </w:r>
      <w:proofErr w:type="spellEnd"/>
      <w:r w:rsidR="00A1559F" w:rsidRPr="0090244E">
        <w:rPr>
          <w:rFonts w:ascii="Times New Roman" w:hAnsi="Times New Roman" w:cs="Times New Roman"/>
          <w:sz w:val="24"/>
          <w:szCs w:val="24"/>
        </w:rPr>
        <w:t xml:space="preserve">) </w:t>
      </w:r>
      <w:proofErr w:type="spellStart"/>
      <w:r w:rsidR="00A1559F" w:rsidRPr="0090244E">
        <w:rPr>
          <w:rFonts w:ascii="Times New Roman" w:hAnsi="Times New Roman" w:cs="Times New Roman"/>
          <w:sz w:val="24"/>
          <w:szCs w:val="24"/>
        </w:rPr>
        <w:t>dilateras</w:t>
      </w:r>
      <w:proofErr w:type="spellEnd"/>
      <w:r w:rsidR="00A1559F" w:rsidRPr="0090244E">
        <w:rPr>
          <w:rFonts w:ascii="Times New Roman" w:hAnsi="Times New Roman" w:cs="Times New Roman"/>
          <w:sz w:val="24"/>
          <w:szCs w:val="24"/>
        </w:rPr>
        <w:t xml:space="preserve"> vid ett lågt blodtryck och kontraheras vid ett högt blodtryck. Vid extremt höga och extremt låga blodtryck blir det cerebrala blodflödet passivt.</w:t>
      </w:r>
    </w:p>
    <w:p w14:paraId="6F01B50F" w14:textId="77777777" w:rsidR="0085566E" w:rsidRPr="0090244E" w:rsidRDefault="0085566E" w:rsidP="008C4656">
      <w:pPr>
        <w:rPr>
          <w:rFonts w:ascii="Times New Roman" w:hAnsi="Times New Roman" w:cs="Times New Roman"/>
          <w:sz w:val="24"/>
          <w:szCs w:val="24"/>
        </w:rPr>
      </w:pPr>
    </w:p>
    <w:p w14:paraId="3F47C042" w14:textId="67CC8DAA" w:rsidR="00F93E56" w:rsidRPr="0090244E" w:rsidRDefault="00F93E56" w:rsidP="008C4656">
      <w:pPr>
        <w:rPr>
          <w:rFonts w:ascii="Times New Roman" w:hAnsi="Times New Roman" w:cs="Times New Roman"/>
          <w:sz w:val="24"/>
          <w:szCs w:val="24"/>
        </w:rPr>
      </w:pPr>
      <w:r w:rsidRPr="0090244E">
        <w:rPr>
          <w:rFonts w:ascii="Times New Roman" w:hAnsi="Times New Roman" w:cs="Times New Roman"/>
          <w:noProof/>
          <w:sz w:val="24"/>
          <w:szCs w:val="24"/>
        </w:rPr>
        <w:drawing>
          <wp:inline distT="0" distB="0" distL="0" distR="0" wp14:anchorId="28D07A2C" wp14:editId="4109213A">
            <wp:extent cx="4515733" cy="2971165"/>
            <wp:effectExtent l="0" t="0" r="0" b="63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21778" cy="2975143"/>
                    </a:xfrm>
                    <a:prstGeom prst="rect">
                      <a:avLst/>
                    </a:prstGeom>
                  </pic:spPr>
                </pic:pic>
              </a:graphicData>
            </a:graphic>
          </wp:inline>
        </w:drawing>
      </w:r>
    </w:p>
    <w:p w14:paraId="2D63A746" w14:textId="6314ED36" w:rsidR="00A1559F" w:rsidRPr="0090244E" w:rsidRDefault="00A1559F" w:rsidP="008C4656">
      <w:pPr>
        <w:rPr>
          <w:rFonts w:ascii="Times New Roman" w:hAnsi="Times New Roman" w:cs="Times New Roman"/>
          <w:sz w:val="24"/>
          <w:szCs w:val="24"/>
        </w:rPr>
      </w:pPr>
    </w:p>
    <w:p w14:paraId="34DD2714" w14:textId="3AD521F7" w:rsidR="00A1559F" w:rsidRPr="0090244E" w:rsidRDefault="00A1559F" w:rsidP="008C4656">
      <w:pPr>
        <w:rPr>
          <w:rFonts w:ascii="Times New Roman" w:hAnsi="Times New Roman" w:cs="Times New Roman"/>
          <w:sz w:val="24"/>
          <w:szCs w:val="24"/>
        </w:rPr>
      </w:pPr>
      <w:proofErr w:type="spellStart"/>
      <w:r w:rsidRPr="0090244E">
        <w:rPr>
          <w:rFonts w:ascii="Times New Roman" w:hAnsi="Times New Roman" w:cs="Times New Roman"/>
          <w:sz w:val="24"/>
          <w:szCs w:val="24"/>
        </w:rPr>
        <w:t>Autoregulations</w:t>
      </w:r>
      <w:proofErr w:type="spellEnd"/>
      <w:r w:rsidRPr="0090244E">
        <w:rPr>
          <w:rFonts w:ascii="Times New Roman" w:hAnsi="Times New Roman" w:cs="Times New Roman"/>
          <w:sz w:val="24"/>
          <w:szCs w:val="24"/>
        </w:rPr>
        <w:t xml:space="preserve"> kurvan påverkas av:</w:t>
      </w:r>
    </w:p>
    <w:p w14:paraId="1D84DCE5" w14:textId="6F0FB020" w:rsidR="00A1559F" w:rsidRPr="0090244E" w:rsidRDefault="00A1559F" w:rsidP="008C4656">
      <w:pPr>
        <w:pStyle w:val="Liststycke"/>
        <w:numPr>
          <w:ilvl w:val="0"/>
          <w:numId w:val="1"/>
        </w:numPr>
        <w:rPr>
          <w:rFonts w:ascii="Times New Roman" w:hAnsi="Times New Roman" w:cs="Times New Roman"/>
          <w:sz w:val="24"/>
          <w:szCs w:val="24"/>
        </w:rPr>
      </w:pPr>
      <w:r w:rsidRPr="0090244E">
        <w:rPr>
          <w:rFonts w:ascii="Times New Roman" w:hAnsi="Times New Roman" w:cs="Times New Roman"/>
          <w:b/>
          <w:bCs/>
          <w:sz w:val="24"/>
          <w:szCs w:val="24"/>
        </w:rPr>
        <w:t>Hypertoni</w:t>
      </w:r>
      <w:r w:rsidRPr="0090244E">
        <w:rPr>
          <w:rFonts w:ascii="Times New Roman" w:hAnsi="Times New Roman" w:cs="Times New Roman"/>
          <w:sz w:val="24"/>
          <w:szCs w:val="24"/>
        </w:rPr>
        <w:t xml:space="preserve"> – Autoregulation kurvan förskjuts åt hö</w:t>
      </w:r>
      <w:r w:rsidR="00F86AF1" w:rsidRPr="0090244E">
        <w:rPr>
          <w:rFonts w:ascii="Times New Roman" w:hAnsi="Times New Roman" w:cs="Times New Roman"/>
          <w:sz w:val="24"/>
          <w:szCs w:val="24"/>
        </w:rPr>
        <w:t>ger</w:t>
      </w:r>
    </w:p>
    <w:p w14:paraId="47E4B2C3" w14:textId="228D851D" w:rsidR="00F86AF1" w:rsidRPr="0090244E" w:rsidRDefault="00F86AF1" w:rsidP="008C4656">
      <w:pPr>
        <w:pStyle w:val="Liststycke"/>
        <w:numPr>
          <w:ilvl w:val="0"/>
          <w:numId w:val="1"/>
        </w:numPr>
        <w:rPr>
          <w:rFonts w:ascii="Times New Roman" w:hAnsi="Times New Roman" w:cs="Times New Roman"/>
          <w:sz w:val="24"/>
          <w:szCs w:val="24"/>
        </w:rPr>
      </w:pPr>
      <w:r w:rsidRPr="0090244E">
        <w:rPr>
          <w:rFonts w:ascii="Times New Roman" w:hAnsi="Times New Roman" w:cs="Times New Roman"/>
          <w:b/>
          <w:bCs/>
          <w:sz w:val="24"/>
          <w:szCs w:val="24"/>
        </w:rPr>
        <w:t xml:space="preserve">Barn </w:t>
      </w:r>
      <w:r w:rsidRPr="0090244E">
        <w:rPr>
          <w:rFonts w:ascii="Times New Roman" w:hAnsi="Times New Roman" w:cs="Times New Roman"/>
          <w:sz w:val="24"/>
          <w:szCs w:val="24"/>
        </w:rPr>
        <w:t>- Autoregulation kurvan förskjuts åt vänster</w:t>
      </w:r>
    </w:p>
    <w:p w14:paraId="7B304892" w14:textId="27D25DC5" w:rsidR="00A1559F" w:rsidRPr="0090244E" w:rsidRDefault="00A1559F" w:rsidP="008C4656">
      <w:pPr>
        <w:pStyle w:val="Liststycke"/>
        <w:numPr>
          <w:ilvl w:val="0"/>
          <w:numId w:val="1"/>
        </w:numPr>
        <w:rPr>
          <w:rFonts w:ascii="Times New Roman" w:hAnsi="Times New Roman" w:cs="Times New Roman"/>
          <w:sz w:val="24"/>
          <w:szCs w:val="24"/>
        </w:rPr>
      </w:pPr>
      <w:r w:rsidRPr="0090244E">
        <w:rPr>
          <w:rFonts w:ascii="Times New Roman" w:hAnsi="Times New Roman" w:cs="Times New Roman"/>
          <w:b/>
          <w:bCs/>
          <w:sz w:val="24"/>
          <w:szCs w:val="24"/>
        </w:rPr>
        <w:t xml:space="preserve">Skallskada </w:t>
      </w:r>
      <w:r w:rsidRPr="0090244E">
        <w:rPr>
          <w:rFonts w:ascii="Times New Roman" w:hAnsi="Times New Roman" w:cs="Times New Roman"/>
          <w:sz w:val="24"/>
          <w:szCs w:val="24"/>
        </w:rPr>
        <w:t>– blodflödet blir passivt beroende av blodtrycket (röda streckade linjen)</w:t>
      </w:r>
    </w:p>
    <w:p w14:paraId="4C6409D6" w14:textId="0D5580FF" w:rsidR="00A1559F" w:rsidRPr="0090244E" w:rsidRDefault="00A1559F" w:rsidP="008C4656">
      <w:pPr>
        <w:pStyle w:val="Liststycke"/>
        <w:numPr>
          <w:ilvl w:val="0"/>
          <w:numId w:val="1"/>
        </w:numPr>
        <w:rPr>
          <w:rFonts w:ascii="Times New Roman" w:hAnsi="Times New Roman" w:cs="Times New Roman"/>
          <w:sz w:val="24"/>
          <w:szCs w:val="24"/>
        </w:rPr>
      </w:pPr>
      <w:r w:rsidRPr="0090244E">
        <w:rPr>
          <w:rFonts w:ascii="Times New Roman" w:hAnsi="Times New Roman" w:cs="Times New Roman"/>
          <w:b/>
          <w:bCs/>
          <w:sz w:val="24"/>
          <w:szCs w:val="24"/>
        </w:rPr>
        <w:t>Anestesiläkemedel</w:t>
      </w:r>
      <w:r w:rsidRPr="0090244E">
        <w:rPr>
          <w:rFonts w:ascii="Times New Roman" w:hAnsi="Times New Roman" w:cs="Times New Roman"/>
          <w:sz w:val="24"/>
          <w:szCs w:val="24"/>
        </w:rPr>
        <w:t xml:space="preserve">- gas&gt; iv läkemedel. Minskad </w:t>
      </w:r>
      <w:proofErr w:type="spellStart"/>
      <w:r w:rsidRPr="0090244E">
        <w:rPr>
          <w:rFonts w:ascii="Times New Roman" w:hAnsi="Times New Roman" w:cs="Times New Roman"/>
          <w:sz w:val="24"/>
          <w:szCs w:val="24"/>
        </w:rPr>
        <w:t>autoregulation</w:t>
      </w:r>
      <w:proofErr w:type="spellEnd"/>
      <w:r w:rsidRPr="0090244E">
        <w:rPr>
          <w:rFonts w:ascii="Times New Roman" w:hAnsi="Times New Roman" w:cs="Times New Roman"/>
          <w:sz w:val="24"/>
          <w:szCs w:val="24"/>
        </w:rPr>
        <w:t xml:space="preserve"> vid högre doser</w:t>
      </w:r>
    </w:p>
    <w:p w14:paraId="24425BBA" w14:textId="20C5C50A" w:rsidR="00F86AF1" w:rsidRPr="0090244E" w:rsidRDefault="00F86AF1" w:rsidP="008C4656">
      <w:pPr>
        <w:rPr>
          <w:rFonts w:ascii="Times New Roman" w:hAnsi="Times New Roman" w:cs="Times New Roman"/>
          <w:sz w:val="24"/>
          <w:szCs w:val="24"/>
        </w:rPr>
      </w:pPr>
      <w:r w:rsidRPr="0090244E">
        <w:rPr>
          <w:rFonts w:ascii="Times New Roman" w:hAnsi="Times New Roman" w:cs="Times New Roman"/>
          <w:sz w:val="24"/>
          <w:szCs w:val="24"/>
        </w:rPr>
        <w:br w:type="page"/>
      </w:r>
    </w:p>
    <w:p w14:paraId="5E24DBA2" w14:textId="47A3CDA6" w:rsidR="00F86AF1" w:rsidRPr="00A20D43" w:rsidRDefault="00F86AF1" w:rsidP="008C4656">
      <w:pPr>
        <w:pStyle w:val="Liststycke"/>
        <w:rPr>
          <w:rFonts w:ascii="Times New Roman" w:hAnsi="Times New Roman" w:cs="Times New Roman"/>
          <w:b/>
          <w:bCs/>
          <w:sz w:val="28"/>
          <w:szCs w:val="28"/>
          <w:u w:val="single"/>
        </w:rPr>
      </w:pPr>
      <w:r w:rsidRPr="00A20D43">
        <w:rPr>
          <w:rFonts w:ascii="Times New Roman" w:hAnsi="Times New Roman" w:cs="Times New Roman"/>
          <w:b/>
          <w:bCs/>
          <w:sz w:val="28"/>
          <w:szCs w:val="28"/>
          <w:u w:val="single"/>
        </w:rPr>
        <w:lastRenderedPageBreak/>
        <w:t xml:space="preserve">Blodets innehåll av Koldioxid och Syrgas </w:t>
      </w:r>
      <w:r w:rsidR="00DA2006" w:rsidRPr="00A20D43">
        <w:rPr>
          <w:rFonts w:ascii="Times New Roman" w:hAnsi="Times New Roman" w:cs="Times New Roman"/>
          <w:b/>
          <w:bCs/>
          <w:sz w:val="28"/>
          <w:szCs w:val="28"/>
          <w:u w:val="single"/>
        </w:rPr>
        <w:t xml:space="preserve">och dess </w:t>
      </w:r>
      <w:r w:rsidRPr="00A20D43">
        <w:rPr>
          <w:rFonts w:ascii="Times New Roman" w:hAnsi="Times New Roman" w:cs="Times New Roman"/>
          <w:b/>
          <w:bCs/>
          <w:sz w:val="28"/>
          <w:szCs w:val="28"/>
          <w:u w:val="single"/>
        </w:rPr>
        <w:t>påverkan på autoregulationen</w:t>
      </w:r>
      <w:r w:rsidR="00DA2006" w:rsidRPr="00A20D43">
        <w:rPr>
          <w:rFonts w:ascii="Times New Roman" w:hAnsi="Times New Roman" w:cs="Times New Roman"/>
          <w:b/>
          <w:bCs/>
          <w:sz w:val="28"/>
          <w:szCs w:val="28"/>
          <w:u w:val="single"/>
        </w:rPr>
        <w:t>.</w:t>
      </w:r>
    </w:p>
    <w:p w14:paraId="721532B1" w14:textId="3246A4E4" w:rsidR="00B908BF" w:rsidRPr="0090244E" w:rsidRDefault="00B908BF" w:rsidP="008C4656">
      <w:pPr>
        <w:pStyle w:val="Liststycke"/>
        <w:rPr>
          <w:rFonts w:ascii="Times New Roman" w:hAnsi="Times New Roman" w:cs="Times New Roman"/>
          <w:sz w:val="24"/>
          <w:szCs w:val="24"/>
        </w:rPr>
      </w:pPr>
    </w:p>
    <w:p w14:paraId="5B308A94" w14:textId="14152AF4" w:rsidR="00B908BF" w:rsidRPr="0090244E" w:rsidRDefault="00B908BF" w:rsidP="008C4656">
      <w:pPr>
        <w:pStyle w:val="Liststycke"/>
        <w:rPr>
          <w:rFonts w:ascii="Times New Roman" w:hAnsi="Times New Roman" w:cs="Times New Roman"/>
          <w:sz w:val="24"/>
          <w:szCs w:val="24"/>
        </w:rPr>
      </w:pPr>
      <w:r w:rsidRPr="0090244E">
        <w:rPr>
          <w:rFonts w:ascii="Times New Roman" w:hAnsi="Times New Roman" w:cs="Times New Roman"/>
          <w:b/>
          <w:bCs/>
          <w:sz w:val="24"/>
          <w:szCs w:val="24"/>
        </w:rPr>
        <w:t>Partialtryck av syrgas (PaO</w:t>
      </w:r>
      <w:r w:rsidRPr="0090244E">
        <w:rPr>
          <w:rFonts w:ascii="Times New Roman" w:hAnsi="Times New Roman" w:cs="Times New Roman"/>
          <w:b/>
          <w:bCs/>
          <w:sz w:val="24"/>
          <w:szCs w:val="24"/>
          <w:vertAlign w:val="subscript"/>
        </w:rPr>
        <w:t>2</w:t>
      </w:r>
      <w:r w:rsidRPr="0090244E">
        <w:rPr>
          <w:rFonts w:ascii="Times New Roman" w:hAnsi="Times New Roman" w:cs="Times New Roman"/>
          <w:sz w:val="24"/>
          <w:szCs w:val="24"/>
        </w:rPr>
        <w:t xml:space="preserve">) under 7-8kPa dilaterar hjärnans kärl och ökar </w:t>
      </w:r>
      <w:proofErr w:type="spellStart"/>
      <w:r w:rsidRPr="0090244E">
        <w:rPr>
          <w:rFonts w:ascii="Times New Roman" w:hAnsi="Times New Roman" w:cs="Times New Roman"/>
          <w:sz w:val="24"/>
          <w:szCs w:val="24"/>
        </w:rPr>
        <w:t>CBf</w:t>
      </w:r>
      <w:proofErr w:type="spellEnd"/>
      <w:r w:rsidRPr="0090244E">
        <w:rPr>
          <w:rFonts w:ascii="Times New Roman" w:hAnsi="Times New Roman" w:cs="Times New Roman"/>
          <w:sz w:val="24"/>
          <w:szCs w:val="24"/>
        </w:rPr>
        <w:t>. Patienter med lungsjukdom eller annan sjukdom som sänker syrgashalten i blodet löper större risk att hamna i ett hypoxiskt tillstånd</w:t>
      </w:r>
      <w:r w:rsidR="00A20D43">
        <w:rPr>
          <w:rFonts w:ascii="Times New Roman" w:hAnsi="Times New Roman" w:cs="Times New Roman"/>
          <w:sz w:val="24"/>
          <w:szCs w:val="24"/>
        </w:rPr>
        <w:t>.</w:t>
      </w:r>
      <w:r w:rsidRPr="0090244E">
        <w:rPr>
          <w:rFonts w:ascii="Times New Roman" w:hAnsi="Times New Roman" w:cs="Times New Roman"/>
          <w:sz w:val="24"/>
          <w:szCs w:val="24"/>
        </w:rPr>
        <w:t xml:space="preserve"> Inadekvat syrgasförsörjning till hjärnan (</w:t>
      </w:r>
      <w:proofErr w:type="spellStart"/>
      <w:r w:rsidRPr="0090244E">
        <w:rPr>
          <w:rFonts w:ascii="Times New Roman" w:hAnsi="Times New Roman" w:cs="Times New Roman"/>
          <w:sz w:val="24"/>
          <w:szCs w:val="24"/>
        </w:rPr>
        <w:t>Hypoxi</w:t>
      </w:r>
      <w:proofErr w:type="spellEnd"/>
      <w:r w:rsidRPr="0090244E">
        <w:rPr>
          <w:rFonts w:ascii="Times New Roman" w:hAnsi="Times New Roman" w:cs="Times New Roman"/>
          <w:sz w:val="24"/>
          <w:szCs w:val="24"/>
        </w:rPr>
        <w:t>) kan ge bestående skador då hjärnans celler har svårt att regenerera.</w:t>
      </w:r>
    </w:p>
    <w:p w14:paraId="50AAECB6" w14:textId="4847F0F0" w:rsidR="00B908BF" w:rsidRPr="0090244E" w:rsidRDefault="00B908BF" w:rsidP="008C4656">
      <w:pPr>
        <w:pStyle w:val="Liststycke"/>
        <w:rPr>
          <w:rFonts w:ascii="Times New Roman" w:hAnsi="Times New Roman" w:cs="Times New Roman"/>
          <w:sz w:val="24"/>
          <w:szCs w:val="24"/>
        </w:rPr>
      </w:pPr>
    </w:p>
    <w:p w14:paraId="0AF2F378" w14:textId="6B93F604" w:rsidR="00B908BF" w:rsidRPr="0090244E" w:rsidRDefault="00B908BF" w:rsidP="008C4656">
      <w:pPr>
        <w:pStyle w:val="Liststycke"/>
        <w:rPr>
          <w:rFonts w:ascii="Times New Roman" w:hAnsi="Times New Roman" w:cs="Times New Roman"/>
          <w:sz w:val="24"/>
          <w:szCs w:val="24"/>
        </w:rPr>
      </w:pPr>
      <w:r w:rsidRPr="0090244E">
        <w:rPr>
          <w:rFonts w:ascii="Times New Roman" w:hAnsi="Times New Roman" w:cs="Times New Roman"/>
          <w:sz w:val="24"/>
          <w:szCs w:val="24"/>
        </w:rPr>
        <w:t>CO</w:t>
      </w:r>
      <w:r w:rsidRPr="0090244E">
        <w:rPr>
          <w:rFonts w:ascii="Times New Roman" w:hAnsi="Times New Roman" w:cs="Times New Roman"/>
          <w:sz w:val="24"/>
          <w:szCs w:val="24"/>
          <w:vertAlign w:val="subscript"/>
        </w:rPr>
        <w:t>2</w:t>
      </w:r>
      <w:r w:rsidRPr="0090244E">
        <w:rPr>
          <w:rFonts w:ascii="Times New Roman" w:hAnsi="Times New Roman" w:cs="Times New Roman"/>
          <w:sz w:val="24"/>
          <w:szCs w:val="24"/>
        </w:rPr>
        <w:t>- reaktiviteten är de cerebrala kärlens påverkan på PaCO</w:t>
      </w:r>
      <w:r w:rsidRPr="0090244E">
        <w:rPr>
          <w:rFonts w:ascii="Times New Roman" w:hAnsi="Times New Roman" w:cs="Times New Roman"/>
          <w:sz w:val="24"/>
          <w:szCs w:val="24"/>
          <w:vertAlign w:val="subscript"/>
        </w:rPr>
        <w:t>2</w:t>
      </w:r>
      <w:r w:rsidRPr="0090244E">
        <w:rPr>
          <w:rFonts w:ascii="Times New Roman" w:hAnsi="Times New Roman" w:cs="Times New Roman"/>
          <w:sz w:val="24"/>
          <w:szCs w:val="24"/>
        </w:rPr>
        <w:t>. Variationer i PaCO</w:t>
      </w:r>
      <w:r w:rsidRPr="0090244E">
        <w:rPr>
          <w:rFonts w:ascii="Times New Roman" w:hAnsi="Times New Roman" w:cs="Times New Roman"/>
          <w:sz w:val="24"/>
          <w:szCs w:val="24"/>
          <w:vertAlign w:val="subscript"/>
        </w:rPr>
        <w:t xml:space="preserve">2 </w:t>
      </w:r>
      <w:r w:rsidRPr="0090244E">
        <w:rPr>
          <w:rFonts w:ascii="Times New Roman" w:hAnsi="Times New Roman" w:cs="Times New Roman"/>
          <w:sz w:val="24"/>
          <w:szCs w:val="24"/>
        </w:rPr>
        <w:t>medför förändringar i extravaskulärt pH och kan därigenom påverka resistensen i hjärnans kärl. Ett högt PaCO</w:t>
      </w:r>
      <w:r w:rsidRPr="0090244E">
        <w:rPr>
          <w:rFonts w:ascii="Times New Roman" w:hAnsi="Times New Roman" w:cs="Times New Roman"/>
          <w:sz w:val="24"/>
          <w:szCs w:val="24"/>
          <w:vertAlign w:val="subscript"/>
        </w:rPr>
        <w:t xml:space="preserve">2 </w:t>
      </w:r>
      <w:r w:rsidRPr="0090244E">
        <w:rPr>
          <w:rFonts w:ascii="Times New Roman" w:hAnsi="Times New Roman" w:cs="Times New Roman"/>
          <w:sz w:val="24"/>
          <w:szCs w:val="24"/>
        </w:rPr>
        <w:t xml:space="preserve">dilaterar </w:t>
      </w:r>
      <w:r w:rsidR="00153F42" w:rsidRPr="0090244E">
        <w:rPr>
          <w:rFonts w:ascii="Times New Roman" w:hAnsi="Times New Roman" w:cs="Times New Roman"/>
          <w:sz w:val="24"/>
          <w:szCs w:val="24"/>
        </w:rPr>
        <w:t>kärlen vilket ger ett högre CBF. Ett lågt PaCO</w:t>
      </w:r>
      <w:r w:rsidR="00153F42" w:rsidRPr="0090244E">
        <w:rPr>
          <w:rFonts w:ascii="Times New Roman" w:hAnsi="Times New Roman" w:cs="Times New Roman"/>
          <w:sz w:val="24"/>
          <w:szCs w:val="24"/>
          <w:vertAlign w:val="subscript"/>
        </w:rPr>
        <w:t>2</w:t>
      </w:r>
      <w:r w:rsidR="00153F42" w:rsidRPr="0090244E">
        <w:rPr>
          <w:rFonts w:ascii="Times New Roman" w:hAnsi="Times New Roman" w:cs="Times New Roman"/>
          <w:sz w:val="24"/>
          <w:szCs w:val="24"/>
        </w:rPr>
        <w:t xml:space="preserve"> som vid hyperventilation kontraherar kärlen och minskar CBF. CO</w:t>
      </w:r>
      <w:r w:rsidR="00153F42" w:rsidRPr="0090244E">
        <w:rPr>
          <w:rFonts w:ascii="Times New Roman" w:hAnsi="Times New Roman" w:cs="Times New Roman"/>
          <w:sz w:val="24"/>
          <w:szCs w:val="24"/>
          <w:vertAlign w:val="subscript"/>
        </w:rPr>
        <w:t>2</w:t>
      </w:r>
      <w:r w:rsidR="00153F42" w:rsidRPr="0090244E">
        <w:rPr>
          <w:rFonts w:ascii="Times New Roman" w:hAnsi="Times New Roman" w:cs="Times New Roman"/>
          <w:sz w:val="24"/>
          <w:szCs w:val="24"/>
        </w:rPr>
        <w:t>-</w:t>
      </w:r>
      <w:r w:rsidR="00153F42" w:rsidRPr="0090244E">
        <w:rPr>
          <w:rFonts w:ascii="Times New Roman" w:hAnsi="Times New Roman" w:cs="Times New Roman"/>
          <w:sz w:val="24"/>
          <w:szCs w:val="24"/>
          <w:vertAlign w:val="subscript"/>
        </w:rPr>
        <w:t xml:space="preserve"> </w:t>
      </w:r>
      <w:proofErr w:type="spellStart"/>
      <w:r w:rsidR="00153F42" w:rsidRPr="0090244E">
        <w:rPr>
          <w:rFonts w:ascii="Times New Roman" w:hAnsi="Times New Roman" w:cs="Times New Roman"/>
          <w:sz w:val="24"/>
          <w:szCs w:val="24"/>
        </w:rPr>
        <w:t>reaktiviten</w:t>
      </w:r>
      <w:proofErr w:type="spellEnd"/>
      <w:r w:rsidR="00153F42" w:rsidRPr="0090244E">
        <w:rPr>
          <w:rFonts w:ascii="Times New Roman" w:hAnsi="Times New Roman" w:cs="Times New Roman"/>
          <w:sz w:val="24"/>
          <w:szCs w:val="24"/>
        </w:rPr>
        <w:t xml:space="preserve"> är mer uttalad och snabbare än någon annan faktor (fysiologisk eller farmakologisk).</w:t>
      </w:r>
    </w:p>
    <w:p w14:paraId="2651F2DD" w14:textId="30DEC20E" w:rsidR="00286E44" w:rsidRPr="0090244E" w:rsidRDefault="00286E44" w:rsidP="008C4656">
      <w:pPr>
        <w:pStyle w:val="Liststycke"/>
        <w:rPr>
          <w:rFonts w:ascii="Times New Roman" w:hAnsi="Times New Roman" w:cs="Times New Roman"/>
          <w:sz w:val="24"/>
          <w:szCs w:val="24"/>
        </w:rPr>
      </w:pPr>
    </w:p>
    <w:p w14:paraId="6CC76EA5" w14:textId="025C26C3" w:rsidR="00286E44" w:rsidRPr="0090244E" w:rsidRDefault="00286E44" w:rsidP="008C4656">
      <w:pPr>
        <w:pStyle w:val="Liststycke"/>
        <w:rPr>
          <w:rFonts w:ascii="Times New Roman" w:hAnsi="Times New Roman" w:cs="Times New Roman"/>
          <w:sz w:val="24"/>
          <w:szCs w:val="24"/>
        </w:rPr>
      </w:pPr>
      <w:r w:rsidRPr="0090244E">
        <w:rPr>
          <w:rFonts w:ascii="Times New Roman" w:hAnsi="Times New Roman" w:cs="Times New Roman"/>
          <w:noProof/>
          <w:sz w:val="24"/>
          <w:szCs w:val="24"/>
        </w:rPr>
        <w:drawing>
          <wp:inline distT="0" distB="0" distL="0" distR="0" wp14:anchorId="4FB1B3C3" wp14:editId="0A6C6F21">
            <wp:extent cx="3267074" cy="2450465"/>
            <wp:effectExtent l="0" t="0" r="0" b="698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8874" t="772" r="8859"/>
                    <a:stretch/>
                  </pic:blipFill>
                  <pic:spPr bwMode="auto">
                    <a:xfrm>
                      <a:off x="0" y="0"/>
                      <a:ext cx="3303437" cy="2477739"/>
                    </a:xfrm>
                    <a:prstGeom prst="rect">
                      <a:avLst/>
                    </a:prstGeom>
                    <a:noFill/>
                    <a:ln>
                      <a:noFill/>
                    </a:ln>
                    <a:extLst>
                      <a:ext uri="{53640926-AAD7-44D8-BBD7-CCE9431645EC}">
                        <a14:shadowObscured xmlns:a14="http://schemas.microsoft.com/office/drawing/2010/main"/>
                      </a:ext>
                    </a:extLst>
                  </pic:spPr>
                </pic:pic>
              </a:graphicData>
            </a:graphic>
          </wp:inline>
        </w:drawing>
      </w:r>
    </w:p>
    <w:p w14:paraId="494059A1" w14:textId="44BB4BF5" w:rsidR="00153F42" w:rsidRPr="0090244E" w:rsidRDefault="00153F42" w:rsidP="008C4656">
      <w:pPr>
        <w:pStyle w:val="Liststycke"/>
        <w:rPr>
          <w:rFonts w:ascii="Times New Roman" w:hAnsi="Times New Roman" w:cs="Times New Roman"/>
          <w:sz w:val="24"/>
          <w:szCs w:val="24"/>
        </w:rPr>
      </w:pPr>
    </w:p>
    <w:p w14:paraId="605DC101" w14:textId="12E75D8B" w:rsidR="00153F42" w:rsidRPr="0090244E" w:rsidRDefault="00153F42" w:rsidP="008C4656">
      <w:pPr>
        <w:pStyle w:val="Liststycke"/>
        <w:rPr>
          <w:rFonts w:ascii="Times New Roman" w:hAnsi="Times New Roman" w:cs="Times New Roman"/>
          <w:sz w:val="24"/>
          <w:szCs w:val="24"/>
        </w:rPr>
      </w:pPr>
      <w:r w:rsidRPr="0090244E">
        <w:rPr>
          <w:rFonts w:ascii="Times New Roman" w:hAnsi="Times New Roman" w:cs="Times New Roman"/>
          <w:sz w:val="24"/>
          <w:szCs w:val="24"/>
        </w:rPr>
        <w:t>Hos en icke skada hjärna ökar pH vid hyperventilation och kärlen kontr</w:t>
      </w:r>
      <w:r w:rsidR="00286E44" w:rsidRPr="0090244E">
        <w:rPr>
          <w:rFonts w:ascii="Times New Roman" w:hAnsi="Times New Roman" w:cs="Times New Roman"/>
          <w:sz w:val="24"/>
          <w:szCs w:val="24"/>
        </w:rPr>
        <w:t>a</w:t>
      </w:r>
      <w:r w:rsidRPr="0090244E">
        <w:rPr>
          <w:rFonts w:ascii="Times New Roman" w:hAnsi="Times New Roman" w:cs="Times New Roman"/>
          <w:sz w:val="24"/>
          <w:szCs w:val="24"/>
        </w:rPr>
        <w:t>herar sig, dock normaliseras pH inom ca 4 timmar och därefter har hyperventilationen ingen effekt. I en skadad hjärna kan CO</w:t>
      </w:r>
      <w:r w:rsidRPr="0090244E">
        <w:rPr>
          <w:rFonts w:ascii="Times New Roman" w:hAnsi="Times New Roman" w:cs="Times New Roman"/>
          <w:sz w:val="24"/>
          <w:szCs w:val="24"/>
          <w:vertAlign w:val="subscript"/>
        </w:rPr>
        <w:t>2</w:t>
      </w:r>
      <w:r w:rsidRPr="0090244E">
        <w:rPr>
          <w:rFonts w:ascii="Times New Roman" w:hAnsi="Times New Roman" w:cs="Times New Roman"/>
          <w:sz w:val="24"/>
          <w:szCs w:val="24"/>
        </w:rPr>
        <w:t xml:space="preserve">- reaktiviteten vara påverkad </w:t>
      </w:r>
      <w:r w:rsidR="00965052" w:rsidRPr="0090244E">
        <w:rPr>
          <w:rFonts w:ascii="Times New Roman" w:hAnsi="Times New Roman" w:cs="Times New Roman"/>
          <w:sz w:val="24"/>
          <w:szCs w:val="24"/>
        </w:rPr>
        <w:t xml:space="preserve">eller t.o.m. upphävd lokalt eller generellt. Man vet inte hur lång tid det tar för </w:t>
      </w:r>
      <w:r w:rsidR="00286E44" w:rsidRPr="0090244E">
        <w:rPr>
          <w:rFonts w:ascii="Times New Roman" w:hAnsi="Times New Roman" w:cs="Times New Roman"/>
          <w:sz w:val="24"/>
          <w:szCs w:val="24"/>
        </w:rPr>
        <w:t>pH</w:t>
      </w:r>
      <w:r w:rsidR="00965052" w:rsidRPr="0090244E">
        <w:rPr>
          <w:rFonts w:ascii="Times New Roman" w:hAnsi="Times New Roman" w:cs="Times New Roman"/>
          <w:sz w:val="24"/>
          <w:szCs w:val="24"/>
        </w:rPr>
        <w:t xml:space="preserve"> att normaliseras i en skadad hjärna.</w:t>
      </w:r>
    </w:p>
    <w:p w14:paraId="46C8B4B4" w14:textId="1CC924E0" w:rsidR="00153F42" w:rsidRPr="0090244E" w:rsidRDefault="00153F42" w:rsidP="008C4656">
      <w:pPr>
        <w:pStyle w:val="Liststycke"/>
        <w:rPr>
          <w:rFonts w:ascii="Times New Roman" w:hAnsi="Times New Roman" w:cs="Times New Roman"/>
          <w:sz w:val="24"/>
          <w:szCs w:val="24"/>
        </w:rPr>
      </w:pPr>
    </w:p>
    <w:p w14:paraId="6B9863CA" w14:textId="6E4DB596" w:rsidR="00286E44" w:rsidRPr="0090244E" w:rsidRDefault="00153F42" w:rsidP="008C4656">
      <w:pPr>
        <w:pStyle w:val="Liststycke"/>
        <w:rPr>
          <w:rFonts w:ascii="Times New Roman" w:hAnsi="Times New Roman" w:cs="Times New Roman"/>
          <w:noProof/>
          <w:sz w:val="24"/>
          <w:szCs w:val="24"/>
        </w:rPr>
      </w:pPr>
      <w:r w:rsidRPr="0090244E">
        <w:rPr>
          <w:rFonts w:ascii="Times New Roman" w:hAnsi="Times New Roman" w:cs="Times New Roman"/>
          <w:sz w:val="24"/>
          <w:szCs w:val="24"/>
        </w:rPr>
        <w:t xml:space="preserve">Vid hjärnskador skall man i möjligaste mån undvika hyperventilation </w:t>
      </w:r>
      <w:r w:rsidR="00965052" w:rsidRPr="0090244E">
        <w:rPr>
          <w:rFonts w:ascii="Times New Roman" w:hAnsi="Times New Roman" w:cs="Times New Roman"/>
          <w:sz w:val="24"/>
          <w:szCs w:val="24"/>
        </w:rPr>
        <w:t>om det inte är tecken till inklämning. CBF är reducerat och ytterligare ischemiska skador kan försämra ett redan påverkat hjärnparenkym.</w:t>
      </w:r>
      <w:r w:rsidR="00286E44" w:rsidRPr="0090244E">
        <w:rPr>
          <w:rFonts w:ascii="Times New Roman" w:hAnsi="Times New Roman" w:cs="Times New Roman"/>
          <w:sz w:val="24"/>
          <w:szCs w:val="24"/>
        </w:rPr>
        <w:t xml:space="preserve"> </w:t>
      </w:r>
    </w:p>
    <w:p w14:paraId="363C3554" w14:textId="77777777" w:rsidR="00286E44" w:rsidRPr="0090244E" w:rsidRDefault="00286E44" w:rsidP="008C4656">
      <w:pPr>
        <w:rPr>
          <w:rFonts w:ascii="Times New Roman" w:hAnsi="Times New Roman" w:cs="Times New Roman"/>
          <w:noProof/>
          <w:sz w:val="24"/>
          <w:szCs w:val="24"/>
        </w:rPr>
      </w:pPr>
      <w:r w:rsidRPr="0090244E">
        <w:rPr>
          <w:rFonts w:ascii="Times New Roman" w:hAnsi="Times New Roman" w:cs="Times New Roman"/>
          <w:noProof/>
          <w:sz w:val="24"/>
          <w:szCs w:val="24"/>
        </w:rPr>
        <w:br w:type="page"/>
      </w:r>
    </w:p>
    <w:p w14:paraId="507F83F4" w14:textId="3D201FE4" w:rsidR="00E77D4C" w:rsidRDefault="00E77D4C" w:rsidP="00A20D43">
      <w:pPr>
        <w:pStyle w:val="Liststycke"/>
        <w:jc w:val="center"/>
        <w:rPr>
          <w:rFonts w:ascii="Times New Roman" w:hAnsi="Times New Roman" w:cs="Times New Roman"/>
          <w:b/>
          <w:bCs/>
          <w:sz w:val="28"/>
          <w:szCs w:val="28"/>
          <w:u w:val="single"/>
        </w:rPr>
      </w:pPr>
      <w:r w:rsidRPr="00A20D43">
        <w:rPr>
          <w:rFonts w:ascii="Times New Roman" w:hAnsi="Times New Roman" w:cs="Times New Roman"/>
          <w:b/>
          <w:bCs/>
          <w:sz w:val="28"/>
          <w:szCs w:val="28"/>
          <w:u w:val="single"/>
        </w:rPr>
        <w:lastRenderedPageBreak/>
        <w:t>Hjärnans metabolism</w:t>
      </w:r>
    </w:p>
    <w:p w14:paraId="14743889" w14:textId="77777777" w:rsidR="00A20D43" w:rsidRPr="00A20D43" w:rsidRDefault="00A20D43" w:rsidP="00A20D43">
      <w:pPr>
        <w:pStyle w:val="Liststycke"/>
        <w:jc w:val="center"/>
        <w:rPr>
          <w:rFonts w:ascii="Times New Roman" w:hAnsi="Times New Roman" w:cs="Times New Roman"/>
          <w:b/>
          <w:bCs/>
          <w:sz w:val="28"/>
          <w:szCs w:val="28"/>
          <w:u w:val="single"/>
        </w:rPr>
      </w:pPr>
    </w:p>
    <w:p w14:paraId="207D8879" w14:textId="31E9B2D8" w:rsidR="00286E44" w:rsidRPr="0090244E" w:rsidRDefault="00286E44" w:rsidP="008C4656">
      <w:pPr>
        <w:pStyle w:val="Liststycke"/>
        <w:rPr>
          <w:rFonts w:ascii="Times New Roman" w:hAnsi="Times New Roman" w:cs="Times New Roman"/>
          <w:sz w:val="24"/>
          <w:szCs w:val="24"/>
          <w:vertAlign w:val="subscript"/>
        </w:rPr>
      </w:pPr>
      <w:r w:rsidRPr="0090244E">
        <w:rPr>
          <w:rFonts w:ascii="Times New Roman" w:hAnsi="Times New Roman" w:cs="Times New Roman"/>
          <w:sz w:val="24"/>
          <w:szCs w:val="24"/>
        </w:rPr>
        <w:t>Hjärnans metabolism</w:t>
      </w:r>
      <w:r w:rsidR="00AD5C3F" w:rsidRPr="0090244E">
        <w:rPr>
          <w:rFonts w:ascii="Times New Roman" w:hAnsi="Times New Roman" w:cs="Times New Roman"/>
          <w:sz w:val="24"/>
          <w:szCs w:val="24"/>
        </w:rPr>
        <w:t xml:space="preserve"> är direkt kopplat till det cerebrala blodflödet De</w:t>
      </w:r>
      <w:r w:rsidR="00861E23" w:rsidRPr="0090244E">
        <w:rPr>
          <w:rFonts w:ascii="Times New Roman" w:hAnsi="Times New Roman" w:cs="Times New Roman"/>
          <w:sz w:val="24"/>
          <w:szCs w:val="24"/>
        </w:rPr>
        <w:t xml:space="preserve"> </w:t>
      </w:r>
      <w:r w:rsidR="00AD5C3F" w:rsidRPr="0090244E">
        <w:rPr>
          <w:rFonts w:ascii="Times New Roman" w:hAnsi="Times New Roman" w:cs="Times New Roman"/>
          <w:sz w:val="24"/>
          <w:szCs w:val="24"/>
        </w:rPr>
        <w:t xml:space="preserve">primära substraten är glukos och syrgas. Anestesi påverkar det cerebrala blodflödet </w:t>
      </w:r>
      <w:r w:rsidR="00861E23" w:rsidRPr="0090244E">
        <w:rPr>
          <w:rFonts w:ascii="Times New Roman" w:hAnsi="Times New Roman" w:cs="Times New Roman"/>
          <w:sz w:val="24"/>
          <w:szCs w:val="24"/>
        </w:rPr>
        <w:t>genom påverkan av CMRO</w:t>
      </w:r>
      <w:r w:rsidR="00861E23" w:rsidRPr="0090244E">
        <w:rPr>
          <w:rFonts w:ascii="Times New Roman" w:hAnsi="Times New Roman" w:cs="Times New Roman"/>
          <w:sz w:val="24"/>
          <w:szCs w:val="24"/>
          <w:vertAlign w:val="subscript"/>
        </w:rPr>
        <w:t xml:space="preserve">2, </w:t>
      </w:r>
      <w:r w:rsidR="00861E23" w:rsidRPr="0090244E">
        <w:rPr>
          <w:rFonts w:ascii="Times New Roman" w:hAnsi="Times New Roman" w:cs="Times New Roman"/>
          <w:sz w:val="24"/>
          <w:szCs w:val="24"/>
        </w:rPr>
        <w:t xml:space="preserve">minskad metabolism ger minskat blodflöde. Sänkt kroppstemperatur sänker metabolismen och har </w:t>
      </w:r>
      <w:r w:rsidR="00A20D43">
        <w:rPr>
          <w:rFonts w:ascii="Times New Roman" w:hAnsi="Times New Roman" w:cs="Times New Roman"/>
          <w:sz w:val="24"/>
          <w:szCs w:val="24"/>
        </w:rPr>
        <w:t xml:space="preserve">möjligen </w:t>
      </w:r>
      <w:r w:rsidR="00861E23" w:rsidRPr="0090244E">
        <w:rPr>
          <w:rFonts w:ascii="Times New Roman" w:hAnsi="Times New Roman" w:cs="Times New Roman"/>
          <w:sz w:val="24"/>
          <w:szCs w:val="24"/>
        </w:rPr>
        <w:t xml:space="preserve">viss </w:t>
      </w:r>
      <w:proofErr w:type="spellStart"/>
      <w:r w:rsidR="00861E23" w:rsidRPr="0090244E">
        <w:rPr>
          <w:rFonts w:ascii="Times New Roman" w:hAnsi="Times New Roman" w:cs="Times New Roman"/>
          <w:sz w:val="24"/>
          <w:szCs w:val="24"/>
        </w:rPr>
        <w:t>neuroprotektiv</w:t>
      </w:r>
      <w:proofErr w:type="spellEnd"/>
      <w:r w:rsidR="00861E23" w:rsidRPr="0090244E">
        <w:rPr>
          <w:rFonts w:ascii="Times New Roman" w:hAnsi="Times New Roman" w:cs="Times New Roman"/>
          <w:sz w:val="24"/>
          <w:szCs w:val="24"/>
        </w:rPr>
        <w:t xml:space="preserve"> effekt. Förhöjd </w:t>
      </w:r>
      <w:proofErr w:type="spellStart"/>
      <w:r w:rsidR="00861E23" w:rsidRPr="0090244E">
        <w:rPr>
          <w:rFonts w:ascii="Times New Roman" w:hAnsi="Times New Roman" w:cs="Times New Roman"/>
          <w:sz w:val="24"/>
          <w:szCs w:val="24"/>
        </w:rPr>
        <w:t>kroppstemeperatur</w:t>
      </w:r>
      <w:proofErr w:type="spellEnd"/>
      <w:r w:rsidR="00861E23" w:rsidRPr="0090244E">
        <w:rPr>
          <w:rFonts w:ascii="Times New Roman" w:hAnsi="Times New Roman" w:cs="Times New Roman"/>
          <w:sz w:val="24"/>
          <w:szCs w:val="24"/>
        </w:rPr>
        <w:t xml:space="preserve"> ”</w:t>
      </w:r>
      <w:proofErr w:type="spellStart"/>
      <w:r w:rsidR="00861E23" w:rsidRPr="0090244E">
        <w:rPr>
          <w:rFonts w:ascii="Times New Roman" w:hAnsi="Times New Roman" w:cs="Times New Roman"/>
          <w:sz w:val="24"/>
          <w:szCs w:val="24"/>
        </w:rPr>
        <w:t>shivering</w:t>
      </w:r>
      <w:proofErr w:type="spellEnd"/>
      <w:r w:rsidR="00861E23" w:rsidRPr="0090244E">
        <w:rPr>
          <w:rFonts w:ascii="Times New Roman" w:hAnsi="Times New Roman" w:cs="Times New Roman"/>
          <w:sz w:val="24"/>
          <w:szCs w:val="24"/>
        </w:rPr>
        <w:t>” smärta, epilepsi ökar CMRO</w:t>
      </w:r>
      <w:r w:rsidR="00861E23" w:rsidRPr="0090244E">
        <w:rPr>
          <w:rFonts w:ascii="Times New Roman" w:hAnsi="Times New Roman" w:cs="Times New Roman"/>
          <w:sz w:val="24"/>
          <w:szCs w:val="24"/>
          <w:vertAlign w:val="subscript"/>
        </w:rPr>
        <w:t>2</w:t>
      </w:r>
      <w:r w:rsidR="00E77D4C" w:rsidRPr="0090244E">
        <w:rPr>
          <w:rFonts w:ascii="Times New Roman" w:hAnsi="Times New Roman" w:cs="Times New Roman"/>
          <w:sz w:val="24"/>
          <w:szCs w:val="24"/>
          <w:vertAlign w:val="subscript"/>
        </w:rPr>
        <w:t xml:space="preserve">. </w:t>
      </w:r>
      <w:r w:rsidR="00861E23" w:rsidRPr="0090244E">
        <w:rPr>
          <w:rFonts w:ascii="Times New Roman" w:hAnsi="Times New Roman" w:cs="Times New Roman"/>
          <w:sz w:val="24"/>
          <w:szCs w:val="24"/>
          <w:vertAlign w:val="subscript"/>
        </w:rPr>
        <w:t xml:space="preserve"> </w:t>
      </w:r>
    </w:p>
    <w:p w14:paraId="43FBDAE3" w14:textId="3009084A" w:rsidR="00E77D4C" w:rsidRPr="0090244E" w:rsidRDefault="00E77D4C" w:rsidP="008C4656">
      <w:pPr>
        <w:pStyle w:val="Liststycke"/>
        <w:rPr>
          <w:rFonts w:ascii="Times New Roman" w:hAnsi="Times New Roman" w:cs="Times New Roman"/>
          <w:sz w:val="24"/>
          <w:szCs w:val="24"/>
          <w:vertAlign w:val="subscript"/>
        </w:rPr>
      </w:pPr>
    </w:p>
    <w:p w14:paraId="0FCF5D5C" w14:textId="2680CEE2" w:rsidR="00E77D4C" w:rsidRPr="0090244E" w:rsidRDefault="00E77D4C" w:rsidP="008C4656">
      <w:pPr>
        <w:pStyle w:val="Liststycke"/>
        <w:rPr>
          <w:rFonts w:ascii="Times New Roman" w:hAnsi="Times New Roman" w:cs="Times New Roman"/>
          <w:sz w:val="24"/>
          <w:szCs w:val="24"/>
        </w:rPr>
      </w:pPr>
      <w:r w:rsidRPr="0090244E">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054F579" wp14:editId="74DF3FFC">
                <wp:simplePos x="0" y="0"/>
                <wp:positionH relativeFrom="column">
                  <wp:posOffset>469900</wp:posOffset>
                </wp:positionH>
                <wp:positionV relativeFrom="paragraph">
                  <wp:posOffset>327660</wp:posOffset>
                </wp:positionV>
                <wp:extent cx="469900" cy="336550"/>
                <wp:effectExtent l="0" t="0" r="25400" b="25400"/>
                <wp:wrapNone/>
                <wp:docPr id="11" name="Textruta 11"/>
                <wp:cNvGraphicFramePr/>
                <a:graphic xmlns:a="http://schemas.openxmlformats.org/drawingml/2006/main">
                  <a:graphicData uri="http://schemas.microsoft.com/office/word/2010/wordprocessingShape">
                    <wps:wsp>
                      <wps:cNvSpPr txBox="1"/>
                      <wps:spPr>
                        <a:xfrm>
                          <a:off x="0" y="0"/>
                          <a:ext cx="469900" cy="336550"/>
                        </a:xfrm>
                        <a:prstGeom prst="rect">
                          <a:avLst/>
                        </a:prstGeom>
                        <a:solidFill>
                          <a:schemeClr val="lt1"/>
                        </a:solidFill>
                        <a:ln w="6350">
                          <a:solidFill>
                            <a:prstClr val="black"/>
                          </a:solidFill>
                        </a:ln>
                      </wps:spPr>
                      <wps:txbx>
                        <w:txbxContent>
                          <w:p w14:paraId="635B84CE" w14:textId="63C94549" w:rsidR="00E659A3" w:rsidRPr="00E77D4C" w:rsidRDefault="00E659A3">
                            <w:pPr>
                              <w:rPr>
                                <w:rFonts w:ascii="Britannic Bold" w:hAnsi="Britannic Bold"/>
                                <w:sz w:val="20"/>
                                <w:szCs w:val="20"/>
                              </w:rPr>
                            </w:pPr>
                            <w:r>
                              <w:rPr>
                                <w:rFonts w:ascii="Britannic Bold" w:hAnsi="Britannic Bold"/>
                                <w:sz w:val="20"/>
                                <w:szCs w:val="20"/>
                              </w:rPr>
                              <w:t>CBF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4F579" id="Textruta 11" o:spid="_x0000_s1030" type="#_x0000_t202" style="position:absolute;left:0;text-align:left;margin-left:37pt;margin-top:25.8pt;width:37pt;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" fillcolor="white [3201]" strokeweight=".5pt">
                <v:textbox>
                  <w:txbxContent>
                    <w:p w14:paraId="635B84CE" w14:textId="63C94549" w:rsidR="00E659A3" w:rsidRPr="00E77D4C" w:rsidRDefault="00E659A3">
                      <w:pPr>
                        <w:rPr>
                          <w:rFonts w:ascii="Britannic Bold" w:hAnsi="Britannic Bold"/>
                          <w:sz w:val="20"/>
                          <w:szCs w:val="20"/>
                        </w:rPr>
                      </w:pPr>
                      <w:r>
                        <w:rPr>
                          <w:rFonts w:ascii="Britannic Bold" w:hAnsi="Britannic Bold"/>
                          <w:sz w:val="20"/>
                          <w:szCs w:val="20"/>
                        </w:rPr>
                        <w:t>CBF</w:t>
                      </w:r>
                    </w:p>
                  </w:txbxContent>
                </v:textbox>
              </v:shape>
            </w:pict>
          </mc:Fallback>
        </mc:AlternateContent>
      </w:r>
      <w:r w:rsidRPr="0090244E">
        <w:rPr>
          <w:rFonts w:ascii="Times New Roman" w:hAnsi="Times New Roman" w:cs="Times New Roman"/>
          <w:noProof/>
          <w:sz w:val="24"/>
          <w:szCs w:val="24"/>
        </w:rPr>
        <w:drawing>
          <wp:inline distT="0" distB="0" distL="0" distR="0" wp14:anchorId="37C9C91D" wp14:editId="68C0B725">
            <wp:extent cx="2295525" cy="2068195"/>
            <wp:effectExtent l="0" t="0" r="9525" b="8255"/>
            <wp:docPr id="14341" name="Picture 9" descr="CMRo2">
              <a:extLst xmlns:a="http://schemas.openxmlformats.org/drawingml/2006/main">
                <a:ext uri="{FF2B5EF4-FFF2-40B4-BE49-F238E27FC236}">
                  <a16:creationId xmlns:a16="http://schemas.microsoft.com/office/drawing/2014/main" id="{F3B9945F-8B8A-4AA9-85C8-0EB6292448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1" name="Picture 9" descr="CMRo2">
                      <a:extLst>
                        <a:ext uri="{FF2B5EF4-FFF2-40B4-BE49-F238E27FC236}">
                          <a16:creationId xmlns:a16="http://schemas.microsoft.com/office/drawing/2014/main" id="{F3B9945F-8B8A-4AA9-85C8-0EB629244848}"/>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5525" cy="2068195"/>
                    </a:xfrm>
                    <a:prstGeom prst="rect">
                      <a:avLst/>
                    </a:prstGeom>
                    <a:noFill/>
                    <a:ln>
                      <a:noFill/>
                    </a:ln>
                  </pic:spPr>
                </pic:pic>
              </a:graphicData>
            </a:graphic>
          </wp:inline>
        </w:drawing>
      </w:r>
      <w:r w:rsidRPr="0090244E">
        <w:rPr>
          <w:rFonts w:ascii="Times New Roman" w:hAnsi="Times New Roman" w:cs="Times New Roman"/>
          <w:noProof/>
          <w:sz w:val="24"/>
          <w:szCs w:val="24"/>
        </w:rPr>
        <w:drawing>
          <wp:inline distT="0" distB="0" distL="0" distR="0" wp14:anchorId="0274F82E" wp14:editId="406109C0">
            <wp:extent cx="2415339" cy="1876425"/>
            <wp:effectExtent l="0" t="0" r="4445" b="0"/>
            <wp:docPr id="14340" name="Picture 8" descr="CMRo2 2">
              <a:extLst xmlns:a="http://schemas.openxmlformats.org/drawingml/2006/main">
                <a:ext uri="{FF2B5EF4-FFF2-40B4-BE49-F238E27FC236}">
                  <a16:creationId xmlns:a16="http://schemas.microsoft.com/office/drawing/2014/main" id="{F4009F37-E686-43BD-93B5-86F90A42C0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8" descr="CMRo2 2">
                      <a:extLst>
                        <a:ext uri="{FF2B5EF4-FFF2-40B4-BE49-F238E27FC236}">
                          <a16:creationId xmlns:a16="http://schemas.microsoft.com/office/drawing/2014/main" id="{F4009F37-E686-43BD-93B5-86F90A42C09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3840" cy="1883029"/>
                    </a:xfrm>
                    <a:prstGeom prst="rect">
                      <a:avLst/>
                    </a:prstGeom>
                    <a:noFill/>
                    <a:ln>
                      <a:noFill/>
                    </a:ln>
                  </pic:spPr>
                </pic:pic>
              </a:graphicData>
            </a:graphic>
          </wp:inline>
        </w:drawing>
      </w:r>
    </w:p>
    <w:p w14:paraId="368D84E0" w14:textId="6E2F57DE" w:rsidR="00503DA1" w:rsidRPr="0090244E" w:rsidRDefault="00503DA1" w:rsidP="008C4656">
      <w:pPr>
        <w:pStyle w:val="Liststycke"/>
        <w:rPr>
          <w:rFonts w:ascii="Times New Roman" w:hAnsi="Times New Roman" w:cs="Times New Roman"/>
          <w:sz w:val="24"/>
          <w:szCs w:val="24"/>
        </w:rPr>
      </w:pPr>
    </w:p>
    <w:p w14:paraId="294ADF54" w14:textId="3ACD5ADD" w:rsidR="00503DA1" w:rsidRPr="0090244E" w:rsidRDefault="00503DA1" w:rsidP="008C4656">
      <w:pPr>
        <w:rPr>
          <w:rFonts w:ascii="Times New Roman" w:hAnsi="Times New Roman" w:cs="Times New Roman"/>
          <w:sz w:val="24"/>
          <w:szCs w:val="24"/>
        </w:rPr>
      </w:pPr>
      <w:r w:rsidRPr="0090244E">
        <w:rPr>
          <w:rFonts w:ascii="Times New Roman" w:hAnsi="Times New Roman" w:cs="Times New Roman"/>
          <w:sz w:val="24"/>
          <w:szCs w:val="24"/>
        </w:rPr>
        <w:t xml:space="preserve">Hjärnan som enbart är </w:t>
      </w:r>
      <w:r w:rsidR="00BF4D39" w:rsidRPr="0090244E">
        <w:rPr>
          <w:rFonts w:ascii="Times New Roman" w:hAnsi="Times New Roman" w:cs="Times New Roman"/>
          <w:sz w:val="24"/>
          <w:szCs w:val="24"/>
        </w:rPr>
        <w:t>2–3</w:t>
      </w:r>
      <w:r w:rsidRPr="0090244E">
        <w:rPr>
          <w:rFonts w:ascii="Times New Roman" w:hAnsi="Times New Roman" w:cs="Times New Roman"/>
          <w:sz w:val="24"/>
          <w:szCs w:val="24"/>
        </w:rPr>
        <w:t xml:space="preserve">% av kroppsvikten kräver </w:t>
      </w:r>
      <w:r w:rsidR="00A20D43" w:rsidRPr="0090244E">
        <w:rPr>
          <w:rFonts w:ascii="Times New Roman" w:hAnsi="Times New Roman" w:cs="Times New Roman"/>
          <w:sz w:val="24"/>
          <w:szCs w:val="24"/>
        </w:rPr>
        <w:t>15–20</w:t>
      </w:r>
      <w:r w:rsidRPr="0090244E">
        <w:rPr>
          <w:rFonts w:ascii="Times New Roman" w:hAnsi="Times New Roman" w:cs="Times New Roman"/>
          <w:sz w:val="24"/>
          <w:szCs w:val="24"/>
        </w:rPr>
        <w:t xml:space="preserve">% av hjärtminutvolymen. </w:t>
      </w:r>
    </w:p>
    <w:p w14:paraId="3DDD384A" w14:textId="35863FB8" w:rsidR="00A20D43" w:rsidRPr="00A20D43" w:rsidRDefault="00A20D43" w:rsidP="008C4656">
      <w:pPr>
        <w:rPr>
          <w:rFonts w:ascii="Times New Roman" w:hAnsi="Times New Roman" w:cs="Times New Roman"/>
          <w:sz w:val="24"/>
          <w:szCs w:val="24"/>
        </w:rPr>
      </w:pPr>
      <w:r w:rsidRPr="0090244E">
        <w:rPr>
          <w:rFonts w:ascii="Times New Roman" w:hAnsi="Times New Roman" w:cs="Times New Roman"/>
          <w:noProof/>
          <w:sz w:val="24"/>
          <w:szCs w:val="24"/>
        </w:rPr>
        <w:drawing>
          <wp:anchor distT="36195" distB="36195" distL="6401435" distR="6401435" simplePos="0" relativeHeight="251668480" behindDoc="1" locked="0" layoutInCell="1" allowOverlap="1" wp14:anchorId="4A9B5BCE" wp14:editId="3745C1B3">
            <wp:simplePos x="0" y="0"/>
            <wp:positionH relativeFrom="margin">
              <wp:align>left</wp:align>
            </wp:positionH>
            <wp:positionV relativeFrom="paragraph">
              <wp:posOffset>237490</wp:posOffset>
            </wp:positionV>
            <wp:extent cx="5410200" cy="2009775"/>
            <wp:effectExtent l="0" t="0" r="0" b="9525"/>
            <wp:wrapSquare wrapText="bothSides"/>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0200"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E6F85" w14:textId="77777777" w:rsidR="00A20D43" w:rsidRDefault="00A20D43" w:rsidP="008C4656">
      <w:pPr>
        <w:rPr>
          <w:rFonts w:ascii="Times New Roman" w:hAnsi="Times New Roman" w:cs="Times New Roman"/>
          <w:b/>
          <w:bCs/>
          <w:sz w:val="24"/>
          <w:szCs w:val="24"/>
        </w:rPr>
      </w:pPr>
    </w:p>
    <w:p w14:paraId="4608A1BA" w14:textId="6AC54AAB" w:rsidR="00E77D4C" w:rsidRPr="00A20D43" w:rsidRDefault="00503DA1" w:rsidP="00A20D43">
      <w:pPr>
        <w:rPr>
          <w:rFonts w:ascii="Times New Roman" w:hAnsi="Times New Roman" w:cs="Times New Roman"/>
          <w:b/>
          <w:bCs/>
          <w:sz w:val="28"/>
          <w:szCs w:val="28"/>
          <w:u w:val="single"/>
        </w:rPr>
      </w:pPr>
      <w:proofErr w:type="spellStart"/>
      <w:r w:rsidRPr="00A20D43">
        <w:rPr>
          <w:rFonts w:ascii="Times New Roman" w:hAnsi="Times New Roman" w:cs="Times New Roman"/>
          <w:b/>
          <w:bCs/>
          <w:sz w:val="28"/>
          <w:szCs w:val="28"/>
          <w:u w:val="single"/>
        </w:rPr>
        <w:t>Blodhjärn</w:t>
      </w:r>
      <w:proofErr w:type="spellEnd"/>
      <w:r w:rsidRPr="00A20D43">
        <w:rPr>
          <w:rFonts w:ascii="Times New Roman" w:hAnsi="Times New Roman" w:cs="Times New Roman"/>
          <w:b/>
          <w:bCs/>
          <w:sz w:val="28"/>
          <w:szCs w:val="28"/>
          <w:u w:val="single"/>
        </w:rPr>
        <w:t xml:space="preserve"> </w:t>
      </w:r>
      <w:proofErr w:type="spellStart"/>
      <w:r w:rsidRPr="00A20D43">
        <w:rPr>
          <w:rFonts w:ascii="Times New Roman" w:hAnsi="Times New Roman" w:cs="Times New Roman"/>
          <w:b/>
          <w:bCs/>
          <w:sz w:val="28"/>
          <w:szCs w:val="28"/>
          <w:u w:val="single"/>
        </w:rPr>
        <w:t>bariären</w:t>
      </w:r>
      <w:proofErr w:type="spellEnd"/>
    </w:p>
    <w:p w14:paraId="6731E0EB" w14:textId="1FB83EC7" w:rsidR="00503DA1" w:rsidRPr="0090244E" w:rsidRDefault="00503DA1" w:rsidP="008C4656">
      <w:pPr>
        <w:rPr>
          <w:rFonts w:ascii="Times New Roman" w:hAnsi="Times New Roman" w:cs="Times New Roman"/>
          <w:sz w:val="24"/>
          <w:szCs w:val="24"/>
        </w:rPr>
      </w:pPr>
      <w:r w:rsidRPr="0090244E">
        <w:rPr>
          <w:rFonts w:ascii="Times New Roman" w:hAnsi="Times New Roman" w:cs="Times New Roman"/>
          <w:sz w:val="24"/>
          <w:szCs w:val="24"/>
        </w:rPr>
        <w:t xml:space="preserve">Endotelcellerna i hjärnans </w:t>
      </w:r>
      <w:proofErr w:type="spellStart"/>
      <w:r w:rsidRPr="0090244E">
        <w:rPr>
          <w:rFonts w:ascii="Times New Roman" w:hAnsi="Times New Roman" w:cs="Times New Roman"/>
          <w:sz w:val="24"/>
          <w:szCs w:val="24"/>
        </w:rPr>
        <w:t>kappilärer</w:t>
      </w:r>
      <w:proofErr w:type="spellEnd"/>
      <w:r w:rsidRPr="0090244E">
        <w:rPr>
          <w:rFonts w:ascii="Times New Roman" w:hAnsi="Times New Roman" w:cs="Times New Roman"/>
          <w:sz w:val="24"/>
          <w:szCs w:val="24"/>
        </w:rPr>
        <w:t xml:space="preserve"> ligger tätt samman </w:t>
      </w:r>
      <w:proofErr w:type="spellStart"/>
      <w:r w:rsidRPr="0090244E">
        <w:rPr>
          <w:rFonts w:ascii="Times New Roman" w:hAnsi="Times New Roman" w:cs="Times New Roman"/>
          <w:sz w:val="24"/>
          <w:szCs w:val="24"/>
        </w:rPr>
        <w:t>sk</w:t>
      </w:r>
      <w:proofErr w:type="spellEnd"/>
      <w:r w:rsidRPr="0090244E">
        <w:rPr>
          <w:rFonts w:ascii="Times New Roman" w:hAnsi="Times New Roman" w:cs="Times New Roman"/>
          <w:sz w:val="24"/>
          <w:szCs w:val="24"/>
        </w:rPr>
        <w:t xml:space="preserve"> </w:t>
      </w:r>
      <w:r w:rsidRPr="0090244E">
        <w:rPr>
          <w:rFonts w:ascii="Times New Roman" w:hAnsi="Times New Roman" w:cs="Times New Roman"/>
          <w:i/>
          <w:iCs/>
          <w:sz w:val="24"/>
          <w:szCs w:val="24"/>
        </w:rPr>
        <w:t xml:space="preserve">tight </w:t>
      </w:r>
      <w:proofErr w:type="spellStart"/>
      <w:r w:rsidRPr="0090244E">
        <w:rPr>
          <w:rFonts w:ascii="Times New Roman" w:hAnsi="Times New Roman" w:cs="Times New Roman"/>
          <w:i/>
          <w:iCs/>
          <w:sz w:val="24"/>
          <w:szCs w:val="24"/>
        </w:rPr>
        <w:t>junctions</w:t>
      </w:r>
      <w:proofErr w:type="spellEnd"/>
      <w:r w:rsidRPr="0090244E">
        <w:rPr>
          <w:rFonts w:ascii="Times New Roman" w:hAnsi="Times New Roman" w:cs="Times New Roman"/>
          <w:sz w:val="24"/>
          <w:szCs w:val="24"/>
        </w:rPr>
        <w:t xml:space="preserve"> och därigenom bildar en effektiv Blod-</w:t>
      </w:r>
      <w:proofErr w:type="spellStart"/>
      <w:proofErr w:type="gramStart"/>
      <w:r w:rsidRPr="0090244E">
        <w:rPr>
          <w:rFonts w:ascii="Times New Roman" w:hAnsi="Times New Roman" w:cs="Times New Roman"/>
          <w:sz w:val="24"/>
          <w:szCs w:val="24"/>
        </w:rPr>
        <w:t>hjärn</w:t>
      </w:r>
      <w:proofErr w:type="spellEnd"/>
      <w:r w:rsidRPr="0090244E">
        <w:rPr>
          <w:rFonts w:ascii="Times New Roman" w:hAnsi="Times New Roman" w:cs="Times New Roman"/>
          <w:sz w:val="24"/>
          <w:szCs w:val="24"/>
        </w:rPr>
        <w:t xml:space="preserve"> barriär</w:t>
      </w:r>
      <w:proofErr w:type="gramEnd"/>
      <w:r w:rsidRPr="0090244E">
        <w:rPr>
          <w:rFonts w:ascii="Times New Roman" w:hAnsi="Times New Roman" w:cs="Times New Roman"/>
          <w:sz w:val="24"/>
          <w:szCs w:val="24"/>
        </w:rPr>
        <w:t xml:space="preserve"> mot omgivningen</w:t>
      </w:r>
      <w:r w:rsidR="00302B3E" w:rsidRPr="0090244E">
        <w:rPr>
          <w:rFonts w:ascii="Times New Roman" w:hAnsi="Times New Roman" w:cs="Times New Roman"/>
          <w:sz w:val="24"/>
          <w:szCs w:val="24"/>
        </w:rPr>
        <w:t xml:space="preserve"> så en strikt reglering av hjärnans kemiska kan upprätthållas.</w:t>
      </w:r>
      <w:r w:rsidRPr="0090244E">
        <w:rPr>
          <w:rFonts w:ascii="Times New Roman" w:hAnsi="Times New Roman" w:cs="Times New Roman"/>
          <w:sz w:val="24"/>
          <w:szCs w:val="24"/>
        </w:rPr>
        <w:t xml:space="preserve"> </w:t>
      </w:r>
      <w:r w:rsidR="00C81C75" w:rsidRPr="0090244E">
        <w:rPr>
          <w:rFonts w:ascii="Times New Roman" w:hAnsi="Times New Roman" w:cs="Times New Roman"/>
          <w:color w:val="4F4E4E"/>
          <w:sz w:val="24"/>
          <w:szCs w:val="24"/>
          <w:shd w:val="clear" w:color="auto" w:fill="FFFFFF"/>
        </w:rPr>
        <w:t>Den skyddar hjärnan från skadliga ämne. Vatten och gaser passerar barriären tack vare diffusion. Glukos och aminosyrorna transporteras över barriären med hjälp av olika aktiva bärarmolekyler</w:t>
      </w:r>
      <w:r w:rsidR="00302B3E" w:rsidRPr="0090244E">
        <w:rPr>
          <w:rFonts w:ascii="Times New Roman" w:hAnsi="Times New Roman" w:cs="Times New Roman"/>
          <w:sz w:val="24"/>
          <w:szCs w:val="24"/>
        </w:rPr>
        <w:t xml:space="preserve"> </w:t>
      </w:r>
      <w:r w:rsidR="00C81C75" w:rsidRPr="0090244E">
        <w:rPr>
          <w:rFonts w:ascii="Times New Roman" w:hAnsi="Times New Roman" w:cs="Times New Roman"/>
          <w:sz w:val="24"/>
          <w:szCs w:val="24"/>
        </w:rPr>
        <w:t xml:space="preserve">som </w:t>
      </w:r>
      <w:r w:rsidR="00302B3E" w:rsidRPr="0090244E">
        <w:rPr>
          <w:rFonts w:ascii="Times New Roman" w:hAnsi="Times New Roman" w:cs="Times New Roman"/>
          <w:sz w:val="24"/>
          <w:szCs w:val="24"/>
        </w:rPr>
        <w:t xml:space="preserve">kräver energi. </w:t>
      </w:r>
    </w:p>
    <w:p w14:paraId="1FC3851E" w14:textId="7F13547B" w:rsidR="00CE12C7" w:rsidRPr="0090244E" w:rsidRDefault="00CE12C7" w:rsidP="008C4656">
      <w:pPr>
        <w:rPr>
          <w:rFonts w:ascii="Times New Roman" w:hAnsi="Times New Roman" w:cs="Times New Roman"/>
          <w:sz w:val="24"/>
          <w:szCs w:val="24"/>
        </w:rPr>
      </w:pPr>
      <w:r w:rsidRPr="0090244E">
        <w:rPr>
          <w:rFonts w:ascii="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5FAD8D9A" wp14:editId="4796F2E7">
                <wp:simplePos x="0" y="0"/>
                <wp:positionH relativeFrom="margin">
                  <wp:posOffset>-547370</wp:posOffset>
                </wp:positionH>
                <wp:positionV relativeFrom="paragraph">
                  <wp:posOffset>161290</wp:posOffset>
                </wp:positionV>
                <wp:extent cx="6867525" cy="2495550"/>
                <wp:effectExtent l="0" t="0" r="28575" b="19050"/>
                <wp:wrapNone/>
                <wp:docPr id="14342" name="Group 3"/>
                <wp:cNvGraphicFramePr/>
                <a:graphic xmlns:a="http://schemas.openxmlformats.org/drawingml/2006/main">
                  <a:graphicData uri="http://schemas.microsoft.com/office/word/2010/wordprocessingGroup">
                    <wpg:wgp>
                      <wpg:cNvGrpSpPr/>
                      <wpg:grpSpPr bwMode="auto">
                        <a:xfrm>
                          <a:off x="0" y="0"/>
                          <a:ext cx="6867525" cy="2495550"/>
                          <a:chOff x="0" y="0"/>
                          <a:chExt cx="4702" cy="2306"/>
                        </a:xfrm>
                      </wpg:grpSpPr>
                      <wps:wsp>
                        <wps:cNvPr id="14343" name="Oval 4"/>
                        <wps:cNvSpPr>
                          <a:spLocks noChangeArrowheads="1"/>
                        </wps:cNvSpPr>
                        <wps:spPr bwMode="auto">
                          <a:xfrm>
                            <a:off x="0" y="820"/>
                            <a:ext cx="670" cy="142"/>
                          </a:xfrm>
                          <a:prstGeom prst="ellipse">
                            <a:avLst/>
                          </a:prstGeom>
                          <a:solidFill>
                            <a:schemeClr val="accent1"/>
                          </a:solidFill>
                          <a:ln w="12700">
                            <a:solidFill>
                              <a:schemeClr val="tx1"/>
                            </a:solidFill>
                            <a:round/>
                            <a:headEnd/>
                            <a:tailEnd/>
                          </a:ln>
                        </wps:spPr>
                        <wps:bodyPr wrap="none" anchor="ctr"/>
                      </wps:wsp>
                      <wps:wsp>
                        <wps:cNvPr id="14344" name="Oval 5"/>
                        <wps:cNvSpPr>
                          <a:spLocks noChangeArrowheads="1"/>
                        </wps:cNvSpPr>
                        <wps:spPr bwMode="auto">
                          <a:xfrm>
                            <a:off x="192" y="820"/>
                            <a:ext cx="238" cy="46"/>
                          </a:xfrm>
                          <a:prstGeom prst="ellipse">
                            <a:avLst/>
                          </a:prstGeom>
                          <a:solidFill>
                            <a:schemeClr val="bg2"/>
                          </a:solidFill>
                          <a:ln w="12700">
                            <a:solidFill>
                              <a:schemeClr val="tx1"/>
                            </a:solidFill>
                            <a:round/>
                            <a:headEnd/>
                            <a:tailEnd/>
                          </a:ln>
                        </wps:spPr>
                        <wps:bodyPr wrap="none" anchor="ctr"/>
                      </wps:wsp>
                      <wps:wsp>
                        <wps:cNvPr id="14345" name="Oval 6"/>
                        <wps:cNvSpPr>
                          <a:spLocks noChangeArrowheads="1"/>
                        </wps:cNvSpPr>
                        <wps:spPr bwMode="auto">
                          <a:xfrm>
                            <a:off x="672" y="820"/>
                            <a:ext cx="670" cy="142"/>
                          </a:xfrm>
                          <a:prstGeom prst="ellipse">
                            <a:avLst/>
                          </a:prstGeom>
                          <a:solidFill>
                            <a:schemeClr val="accent1"/>
                          </a:solidFill>
                          <a:ln w="12700">
                            <a:solidFill>
                              <a:schemeClr val="tx1"/>
                            </a:solidFill>
                            <a:round/>
                            <a:headEnd/>
                            <a:tailEnd/>
                          </a:ln>
                        </wps:spPr>
                        <wps:bodyPr wrap="none" anchor="ctr"/>
                      </wps:wsp>
                      <wps:wsp>
                        <wps:cNvPr id="14346" name="Oval 7"/>
                        <wps:cNvSpPr>
                          <a:spLocks noChangeArrowheads="1"/>
                        </wps:cNvSpPr>
                        <wps:spPr bwMode="auto">
                          <a:xfrm>
                            <a:off x="864" y="820"/>
                            <a:ext cx="238" cy="46"/>
                          </a:xfrm>
                          <a:prstGeom prst="ellipse">
                            <a:avLst/>
                          </a:prstGeom>
                          <a:solidFill>
                            <a:schemeClr val="bg2"/>
                          </a:solidFill>
                          <a:ln w="12700">
                            <a:solidFill>
                              <a:schemeClr val="tx1"/>
                            </a:solidFill>
                            <a:round/>
                            <a:headEnd/>
                            <a:tailEnd/>
                          </a:ln>
                        </wps:spPr>
                        <wps:bodyPr wrap="none" anchor="ctr"/>
                      </wps:wsp>
                      <wps:wsp>
                        <wps:cNvPr id="14347" name="Oval 8"/>
                        <wps:cNvSpPr>
                          <a:spLocks noChangeArrowheads="1"/>
                        </wps:cNvSpPr>
                        <wps:spPr bwMode="auto">
                          <a:xfrm>
                            <a:off x="1344" y="820"/>
                            <a:ext cx="670" cy="142"/>
                          </a:xfrm>
                          <a:prstGeom prst="ellipse">
                            <a:avLst/>
                          </a:prstGeom>
                          <a:solidFill>
                            <a:schemeClr val="accent1"/>
                          </a:solidFill>
                          <a:ln w="12700">
                            <a:solidFill>
                              <a:schemeClr val="tx1"/>
                            </a:solidFill>
                            <a:round/>
                            <a:headEnd/>
                            <a:tailEnd/>
                          </a:ln>
                        </wps:spPr>
                        <wps:bodyPr wrap="none" anchor="ctr"/>
                      </wps:wsp>
                      <wps:wsp>
                        <wps:cNvPr id="14348" name="Oval 9"/>
                        <wps:cNvSpPr>
                          <a:spLocks noChangeArrowheads="1"/>
                        </wps:cNvSpPr>
                        <wps:spPr bwMode="auto">
                          <a:xfrm>
                            <a:off x="1536" y="820"/>
                            <a:ext cx="238" cy="46"/>
                          </a:xfrm>
                          <a:prstGeom prst="ellipse">
                            <a:avLst/>
                          </a:prstGeom>
                          <a:solidFill>
                            <a:schemeClr val="bg2"/>
                          </a:solidFill>
                          <a:ln w="12700">
                            <a:solidFill>
                              <a:schemeClr val="tx1"/>
                            </a:solidFill>
                            <a:round/>
                            <a:headEnd/>
                            <a:tailEnd/>
                          </a:ln>
                        </wps:spPr>
                        <wps:bodyPr wrap="none" anchor="ctr"/>
                      </wps:wsp>
                      <wps:wsp>
                        <wps:cNvPr id="14349" name="Oval 10"/>
                        <wps:cNvSpPr>
                          <a:spLocks noChangeArrowheads="1"/>
                        </wps:cNvSpPr>
                        <wps:spPr bwMode="auto">
                          <a:xfrm>
                            <a:off x="2016" y="820"/>
                            <a:ext cx="670" cy="142"/>
                          </a:xfrm>
                          <a:prstGeom prst="ellipse">
                            <a:avLst/>
                          </a:prstGeom>
                          <a:solidFill>
                            <a:schemeClr val="accent1"/>
                          </a:solidFill>
                          <a:ln w="12700">
                            <a:solidFill>
                              <a:schemeClr val="tx1"/>
                            </a:solidFill>
                            <a:round/>
                            <a:headEnd/>
                            <a:tailEnd/>
                          </a:ln>
                        </wps:spPr>
                        <wps:bodyPr wrap="none" anchor="ctr"/>
                      </wps:wsp>
                      <wps:wsp>
                        <wps:cNvPr id="14350" name="Oval 11"/>
                        <wps:cNvSpPr>
                          <a:spLocks noChangeArrowheads="1"/>
                        </wps:cNvSpPr>
                        <wps:spPr bwMode="auto">
                          <a:xfrm>
                            <a:off x="2208" y="820"/>
                            <a:ext cx="238" cy="46"/>
                          </a:xfrm>
                          <a:prstGeom prst="ellipse">
                            <a:avLst/>
                          </a:prstGeom>
                          <a:solidFill>
                            <a:schemeClr val="bg2"/>
                          </a:solidFill>
                          <a:ln w="12700">
                            <a:solidFill>
                              <a:schemeClr val="tx1"/>
                            </a:solidFill>
                            <a:round/>
                            <a:headEnd/>
                            <a:tailEnd/>
                          </a:ln>
                        </wps:spPr>
                        <wps:bodyPr wrap="none" anchor="ctr"/>
                      </wps:wsp>
                      <wps:wsp>
                        <wps:cNvPr id="14351" name="Oval 12"/>
                        <wps:cNvSpPr>
                          <a:spLocks noChangeArrowheads="1"/>
                        </wps:cNvSpPr>
                        <wps:spPr bwMode="auto">
                          <a:xfrm>
                            <a:off x="2688" y="820"/>
                            <a:ext cx="670" cy="142"/>
                          </a:xfrm>
                          <a:prstGeom prst="ellipse">
                            <a:avLst/>
                          </a:prstGeom>
                          <a:solidFill>
                            <a:schemeClr val="accent1"/>
                          </a:solidFill>
                          <a:ln w="12700">
                            <a:solidFill>
                              <a:schemeClr val="tx1"/>
                            </a:solidFill>
                            <a:round/>
                            <a:headEnd/>
                            <a:tailEnd/>
                          </a:ln>
                        </wps:spPr>
                        <wps:bodyPr wrap="none" anchor="ctr"/>
                      </wps:wsp>
                      <wps:wsp>
                        <wps:cNvPr id="14352" name="Oval 13"/>
                        <wps:cNvSpPr>
                          <a:spLocks noChangeArrowheads="1"/>
                        </wps:cNvSpPr>
                        <wps:spPr bwMode="auto">
                          <a:xfrm>
                            <a:off x="2880" y="820"/>
                            <a:ext cx="238" cy="46"/>
                          </a:xfrm>
                          <a:prstGeom prst="ellipse">
                            <a:avLst/>
                          </a:prstGeom>
                          <a:solidFill>
                            <a:schemeClr val="bg2"/>
                          </a:solidFill>
                          <a:ln w="12700">
                            <a:solidFill>
                              <a:schemeClr val="tx1"/>
                            </a:solidFill>
                            <a:round/>
                            <a:headEnd/>
                            <a:tailEnd/>
                          </a:ln>
                        </wps:spPr>
                        <wps:bodyPr wrap="none" anchor="ctr"/>
                      </wps:wsp>
                      <wps:wsp>
                        <wps:cNvPr id="14353" name="Oval 14"/>
                        <wps:cNvSpPr>
                          <a:spLocks noChangeArrowheads="1"/>
                        </wps:cNvSpPr>
                        <wps:spPr bwMode="auto">
                          <a:xfrm>
                            <a:off x="3360" y="820"/>
                            <a:ext cx="670" cy="142"/>
                          </a:xfrm>
                          <a:prstGeom prst="ellipse">
                            <a:avLst/>
                          </a:prstGeom>
                          <a:solidFill>
                            <a:schemeClr val="accent1"/>
                          </a:solidFill>
                          <a:ln w="12700">
                            <a:solidFill>
                              <a:schemeClr val="tx1"/>
                            </a:solidFill>
                            <a:round/>
                            <a:headEnd/>
                            <a:tailEnd/>
                          </a:ln>
                        </wps:spPr>
                        <wps:bodyPr wrap="none" anchor="ctr"/>
                      </wps:wsp>
                      <wps:wsp>
                        <wps:cNvPr id="14354" name="Oval 15"/>
                        <wps:cNvSpPr>
                          <a:spLocks noChangeArrowheads="1"/>
                        </wps:cNvSpPr>
                        <wps:spPr bwMode="auto">
                          <a:xfrm>
                            <a:off x="3552" y="820"/>
                            <a:ext cx="238" cy="46"/>
                          </a:xfrm>
                          <a:prstGeom prst="ellipse">
                            <a:avLst/>
                          </a:prstGeom>
                          <a:solidFill>
                            <a:schemeClr val="bg2"/>
                          </a:solidFill>
                          <a:ln w="12700">
                            <a:solidFill>
                              <a:schemeClr val="tx1"/>
                            </a:solidFill>
                            <a:round/>
                            <a:headEnd/>
                            <a:tailEnd/>
                          </a:ln>
                        </wps:spPr>
                        <wps:bodyPr wrap="none" anchor="ctr"/>
                      </wps:wsp>
                      <wps:wsp>
                        <wps:cNvPr id="14355" name="Oval 16"/>
                        <wps:cNvSpPr>
                          <a:spLocks noChangeArrowheads="1"/>
                        </wps:cNvSpPr>
                        <wps:spPr bwMode="auto">
                          <a:xfrm>
                            <a:off x="4032" y="820"/>
                            <a:ext cx="670" cy="142"/>
                          </a:xfrm>
                          <a:prstGeom prst="ellipse">
                            <a:avLst/>
                          </a:prstGeom>
                          <a:solidFill>
                            <a:schemeClr val="accent1"/>
                          </a:solidFill>
                          <a:ln w="12700">
                            <a:solidFill>
                              <a:schemeClr val="tx1"/>
                            </a:solidFill>
                            <a:round/>
                            <a:headEnd/>
                            <a:tailEnd/>
                          </a:ln>
                        </wps:spPr>
                        <wps:bodyPr wrap="none" anchor="ctr"/>
                      </wps:wsp>
                      <wps:wsp>
                        <wps:cNvPr id="14356" name="Oval 17"/>
                        <wps:cNvSpPr>
                          <a:spLocks noChangeArrowheads="1"/>
                        </wps:cNvSpPr>
                        <wps:spPr bwMode="auto">
                          <a:xfrm>
                            <a:off x="4224" y="820"/>
                            <a:ext cx="238" cy="46"/>
                          </a:xfrm>
                          <a:prstGeom prst="ellipse">
                            <a:avLst/>
                          </a:prstGeom>
                          <a:solidFill>
                            <a:schemeClr val="bg2"/>
                          </a:solidFill>
                          <a:ln w="12700">
                            <a:solidFill>
                              <a:schemeClr val="tx1"/>
                            </a:solidFill>
                            <a:round/>
                            <a:headEnd/>
                            <a:tailEnd/>
                          </a:ln>
                        </wps:spPr>
                        <wps:bodyPr wrap="none" anchor="ctr"/>
                      </wps:wsp>
                      <wps:wsp>
                        <wps:cNvPr id="14357" name="Oval 18"/>
                        <wps:cNvSpPr>
                          <a:spLocks noChangeArrowheads="1"/>
                        </wps:cNvSpPr>
                        <wps:spPr bwMode="auto">
                          <a:xfrm>
                            <a:off x="0" y="2164"/>
                            <a:ext cx="670" cy="142"/>
                          </a:xfrm>
                          <a:prstGeom prst="ellipse">
                            <a:avLst/>
                          </a:prstGeom>
                          <a:solidFill>
                            <a:schemeClr val="accent1"/>
                          </a:solidFill>
                          <a:ln w="12700">
                            <a:solidFill>
                              <a:schemeClr val="tx1"/>
                            </a:solidFill>
                            <a:round/>
                            <a:headEnd/>
                            <a:tailEnd/>
                          </a:ln>
                        </wps:spPr>
                        <wps:bodyPr wrap="none" anchor="ctr"/>
                      </wps:wsp>
                      <wps:wsp>
                        <wps:cNvPr id="14358" name="Oval 19"/>
                        <wps:cNvSpPr>
                          <a:spLocks noChangeArrowheads="1"/>
                        </wps:cNvSpPr>
                        <wps:spPr bwMode="auto">
                          <a:xfrm>
                            <a:off x="240" y="2260"/>
                            <a:ext cx="190" cy="46"/>
                          </a:xfrm>
                          <a:prstGeom prst="ellipse">
                            <a:avLst/>
                          </a:prstGeom>
                          <a:solidFill>
                            <a:schemeClr val="bg2"/>
                          </a:solidFill>
                          <a:ln w="12700">
                            <a:solidFill>
                              <a:schemeClr val="tx1"/>
                            </a:solidFill>
                            <a:round/>
                            <a:headEnd/>
                            <a:tailEnd/>
                          </a:ln>
                        </wps:spPr>
                        <wps:bodyPr wrap="none" anchor="ctr"/>
                      </wps:wsp>
                      <wps:wsp>
                        <wps:cNvPr id="14359" name="Oval 20"/>
                        <wps:cNvSpPr>
                          <a:spLocks noChangeArrowheads="1"/>
                        </wps:cNvSpPr>
                        <wps:spPr bwMode="auto">
                          <a:xfrm>
                            <a:off x="672" y="2164"/>
                            <a:ext cx="670" cy="142"/>
                          </a:xfrm>
                          <a:prstGeom prst="ellipse">
                            <a:avLst/>
                          </a:prstGeom>
                          <a:solidFill>
                            <a:schemeClr val="accent1"/>
                          </a:solidFill>
                          <a:ln w="12700">
                            <a:solidFill>
                              <a:schemeClr val="tx1"/>
                            </a:solidFill>
                            <a:round/>
                            <a:headEnd/>
                            <a:tailEnd/>
                          </a:ln>
                        </wps:spPr>
                        <wps:bodyPr wrap="none" anchor="ctr"/>
                      </wps:wsp>
                      <wps:wsp>
                        <wps:cNvPr id="14360" name="Oval 21"/>
                        <wps:cNvSpPr>
                          <a:spLocks noChangeArrowheads="1"/>
                        </wps:cNvSpPr>
                        <wps:spPr bwMode="auto">
                          <a:xfrm>
                            <a:off x="912" y="2260"/>
                            <a:ext cx="190" cy="46"/>
                          </a:xfrm>
                          <a:prstGeom prst="ellipse">
                            <a:avLst/>
                          </a:prstGeom>
                          <a:solidFill>
                            <a:schemeClr val="bg2"/>
                          </a:solidFill>
                          <a:ln w="12700">
                            <a:solidFill>
                              <a:schemeClr val="tx1"/>
                            </a:solidFill>
                            <a:round/>
                            <a:headEnd/>
                            <a:tailEnd/>
                          </a:ln>
                        </wps:spPr>
                        <wps:bodyPr wrap="none" anchor="ctr"/>
                      </wps:wsp>
                      <wps:wsp>
                        <wps:cNvPr id="14361" name="Oval 22"/>
                        <wps:cNvSpPr>
                          <a:spLocks noChangeArrowheads="1"/>
                        </wps:cNvSpPr>
                        <wps:spPr bwMode="auto">
                          <a:xfrm>
                            <a:off x="1344" y="2164"/>
                            <a:ext cx="670" cy="142"/>
                          </a:xfrm>
                          <a:prstGeom prst="ellipse">
                            <a:avLst/>
                          </a:prstGeom>
                          <a:solidFill>
                            <a:schemeClr val="accent1"/>
                          </a:solidFill>
                          <a:ln w="12700">
                            <a:solidFill>
                              <a:schemeClr val="tx1"/>
                            </a:solidFill>
                            <a:round/>
                            <a:headEnd/>
                            <a:tailEnd/>
                          </a:ln>
                        </wps:spPr>
                        <wps:bodyPr wrap="none" anchor="ctr"/>
                      </wps:wsp>
                      <wps:wsp>
                        <wps:cNvPr id="14362" name="Oval 23"/>
                        <wps:cNvSpPr>
                          <a:spLocks noChangeArrowheads="1"/>
                        </wps:cNvSpPr>
                        <wps:spPr bwMode="auto">
                          <a:xfrm>
                            <a:off x="1584" y="2260"/>
                            <a:ext cx="190" cy="46"/>
                          </a:xfrm>
                          <a:prstGeom prst="ellipse">
                            <a:avLst/>
                          </a:prstGeom>
                          <a:solidFill>
                            <a:schemeClr val="bg2"/>
                          </a:solidFill>
                          <a:ln w="12700">
                            <a:solidFill>
                              <a:schemeClr val="tx1"/>
                            </a:solidFill>
                            <a:round/>
                            <a:headEnd/>
                            <a:tailEnd/>
                          </a:ln>
                        </wps:spPr>
                        <wps:bodyPr wrap="none" anchor="ctr"/>
                      </wps:wsp>
                      <wps:wsp>
                        <wps:cNvPr id="14363" name="Oval 24"/>
                        <wps:cNvSpPr>
                          <a:spLocks noChangeArrowheads="1"/>
                        </wps:cNvSpPr>
                        <wps:spPr bwMode="auto">
                          <a:xfrm>
                            <a:off x="2016" y="2164"/>
                            <a:ext cx="670" cy="142"/>
                          </a:xfrm>
                          <a:prstGeom prst="ellipse">
                            <a:avLst/>
                          </a:prstGeom>
                          <a:solidFill>
                            <a:schemeClr val="accent1"/>
                          </a:solidFill>
                          <a:ln w="12700">
                            <a:solidFill>
                              <a:schemeClr val="tx1"/>
                            </a:solidFill>
                            <a:round/>
                            <a:headEnd/>
                            <a:tailEnd/>
                          </a:ln>
                        </wps:spPr>
                        <wps:bodyPr wrap="none" anchor="ctr"/>
                      </wps:wsp>
                      <wps:wsp>
                        <wps:cNvPr id="14364" name="Oval 25"/>
                        <wps:cNvSpPr>
                          <a:spLocks noChangeArrowheads="1"/>
                        </wps:cNvSpPr>
                        <wps:spPr bwMode="auto">
                          <a:xfrm>
                            <a:off x="2256" y="2260"/>
                            <a:ext cx="190" cy="46"/>
                          </a:xfrm>
                          <a:prstGeom prst="ellipse">
                            <a:avLst/>
                          </a:prstGeom>
                          <a:solidFill>
                            <a:schemeClr val="bg2"/>
                          </a:solidFill>
                          <a:ln w="12700">
                            <a:solidFill>
                              <a:schemeClr val="tx1"/>
                            </a:solidFill>
                            <a:round/>
                            <a:headEnd/>
                            <a:tailEnd/>
                          </a:ln>
                        </wps:spPr>
                        <wps:bodyPr wrap="none" anchor="ctr"/>
                      </wps:wsp>
                      <wps:wsp>
                        <wps:cNvPr id="14365" name="Oval 26"/>
                        <wps:cNvSpPr>
                          <a:spLocks noChangeArrowheads="1"/>
                        </wps:cNvSpPr>
                        <wps:spPr bwMode="auto">
                          <a:xfrm>
                            <a:off x="2688" y="2164"/>
                            <a:ext cx="670" cy="142"/>
                          </a:xfrm>
                          <a:prstGeom prst="ellipse">
                            <a:avLst/>
                          </a:prstGeom>
                          <a:solidFill>
                            <a:schemeClr val="accent1"/>
                          </a:solidFill>
                          <a:ln w="12700">
                            <a:solidFill>
                              <a:schemeClr val="tx1"/>
                            </a:solidFill>
                            <a:round/>
                            <a:headEnd/>
                            <a:tailEnd/>
                          </a:ln>
                        </wps:spPr>
                        <wps:bodyPr wrap="none" anchor="ctr"/>
                      </wps:wsp>
                      <wps:wsp>
                        <wps:cNvPr id="14366" name="Oval 27"/>
                        <wps:cNvSpPr>
                          <a:spLocks noChangeArrowheads="1"/>
                        </wps:cNvSpPr>
                        <wps:spPr bwMode="auto">
                          <a:xfrm>
                            <a:off x="2928" y="2260"/>
                            <a:ext cx="190" cy="46"/>
                          </a:xfrm>
                          <a:prstGeom prst="ellipse">
                            <a:avLst/>
                          </a:prstGeom>
                          <a:solidFill>
                            <a:schemeClr val="bg2"/>
                          </a:solidFill>
                          <a:ln w="12700">
                            <a:solidFill>
                              <a:schemeClr val="tx1"/>
                            </a:solidFill>
                            <a:round/>
                            <a:headEnd/>
                            <a:tailEnd/>
                          </a:ln>
                        </wps:spPr>
                        <wps:bodyPr wrap="none" anchor="ctr"/>
                      </wps:wsp>
                      <wps:wsp>
                        <wps:cNvPr id="14367" name="Oval 28"/>
                        <wps:cNvSpPr>
                          <a:spLocks noChangeArrowheads="1"/>
                        </wps:cNvSpPr>
                        <wps:spPr bwMode="auto">
                          <a:xfrm>
                            <a:off x="3360" y="2164"/>
                            <a:ext cx="670" cy="142"/>
                          </a:xfrm>
                          <a:prstGeom prst="ellipse">
                            <a:avLst/>
                          </a:prstGeom>
                          <a:solidFill>
                            <a:schemeClr val="accent1"/>
                          </a:solidFill>
                          <a:ln w="12700">
                            <a:solidFill>
                              <a:schemeClr val="tx1"/>
                            </a:solidFill>
                            <a:round/>
                            <a:headEnd/>
                            <a:tailEnd/>
                          </a:ln>
                        </wps:spPr>
                        <wps:bodyPr wrap="none" anchor="ctr"/>
                      </wps:wsp>
                      <wps:wsp>
                        <wps:cNvPr id="14368" name="Oval 29"/>
                        <wps:cNvSpPr>
                          <a:spLocks noChangeArrowheads="1"/>
                        </wps:cNvSpPr>
                        <wps:spPr bwMode="auto">
                          <a:xfrm>
                            <a:off x="3600" y="2260"/>
                            <a:ext cx="190" cy="46"/>
                          </a:xfrm>
                          <a:prstGeom prst="ellipse">
                            <a:avLst/>
                          </a:prstGeom>
                          <a:solidFill>
                            <a:schemeClr val="bg2"/>
                          </a:solidFill>
                          <a:ln w="12700">
                            <a:solidFill>
                              <a:schemeClr val="tx1"/>
                            </a:solidFill>
                            <a:round/>
                            <a:headEnd/>
                            <a:tailEnd/>
                          </a:ln>
                        </wps:spPr>
                        <wps:bodyPr wrap="none" anchor="ctr"/>
                      </wps:wsp>
                      <wps:wsp>
                        <wps:cNvPr id="14369" name="Oval 30"/>
                        <wps:cNvSpPr>
                          <a:spLocks noChangeArrowheads="1"/>
                        </wps:cNvSpPr>
                        <wps:spPr bwMode="auto">
                          <a:xfrm>
                            <a:off x="4032" y="2164"/>
                            <a:ext cx="670" cy="142"/>
                          </a:xfrm>
                          <a:prstGeom prst="ellipse">
                            <a:avLst/>
                          </a:prstGeom>
                          <a:solidFill>
                            <a:schemeClr val="accent1"/>
                          </a:solidFill>
                          <a:ln w="12700">
                            <a:solidFill>
                              <a:schemeClr val="tx1"/>
                            </a:solidFill>
                            <a:round/>
                            <a:headEnd/>
                            <a:tailEnd/>
                          </a:ln>
                        </wps:spPr>
                        <wps:bodyPr wrap="none" anchor="ctr"/>
                      </wps:wsp>
                      <wps:wsp>
                        <wps:cNvPr id="14370" name="Oval 31"/>
                        <wps:cNvSpPr>
                          <a:spLocks noChangeArrowheads="1"/>
                        </wps:cNvSpPr>
                        <wps:spPr bwMode="auto">
                          <a:xfrm>
                            <a:off x="4272" y="2260"/>
                            <a:ext cx="190" cy="46"/>
                          </a:xfrm>
                          <a:prstGeom prst="ellipse">
                            <a:avLst/>
                          </a:prstGeom>
                          <a:solidFill>
                            <a:schemeClr val="bg2"/>
                          </a:solidFill>
                          <a:ln w="12700">
                            <a:solidFill>
                              <a:schemeClr val="tx1"/>
                            </a:solidFill>
                            <a:round/>
                            <a:headEnd/>
                            <a:tailEnd/>
                          </a:ln>
                        </wps:spPr>
                        <wps:bodyPr wrap="none" anchor="ctr"/>
                      </wps:wsp>
                      <wps:wsp>
                        <wps:cNvPr id="14371" name="Oval 32"/>
                        <wps:cNvSpPr>
                          <a:spLocks noChangeArrowheads="1"/>
                        </wps:cNvSpPr>
                        <wps:spPr bwMode="auto">
                          <a:xfrm>
                            <a:off x="240" y="1300"/>
                            <a:ext cx="718" cy="334"/>
                          </a:xfrm>
                          <a:prstGeom prst="ellipse">
                            <a:avLst/>
                          </a:prstGeom>
                          <a:gradFill rotWithShape="0">
                            <a:gsLst>
                              <a:gs pos="0">
                                <a:srgbClr val="FF3300"/>
                              </a:gs>
                              <a:gs pos="50000">
                                <a:srgbClr val="000000"/>
                              </a:gs>
                              <a:gs pos="100000">
                                <a:srgbClr val="FF3300"/>
                              </a:gs>
                            </a:gsLst>
                            <a:lin ang="5400000" scaled="1"/>
                          </a:gradFill>
                          <a:ln w="12700">
                            <a:solidFill>
                              <a:schemeClr val="tx1"/>
                            </a:solidFill>
                            <a:round/>
                            <a:headEnd/>
                            <a:tailEnd/>
                          </a:ln>
                        </wps:spPr>
                        <wps:bodyPr wrap="none" anchor="ctr"/>
                      </wps:wsp>
                      <wps:wsp>
                        <wps:cNvPr id="14372" name="Oval 33"/>
                        <wps:cNvSpPr>
                          <a:spLocks noChangeArrowheads="1"/>
                        </wps:cNvSpPr>
                        <wps:spPr bwMode="auto">
                          <a:xfrm>
                            <a:off x="1632" y="1444"/>
                            <a:ext cx="238" cy="526"/>
                          </a:xfrm>
                          <a:prstGeom prst="ellipse">
                            <a:avLst/>
                          </a:prstGeom>
                          <a:gradFill rotWithShape="0">
                            <a:gsLst>
                              <a:gs pos="0">
                                <a:srgbClr val="FF3300"/>
                              </a:gs>
                              <a:gs pos="50000">
                                <a:srgbClr val="000000"/>
                              </a:gs>
                              <a:gs pos="100000">
                                <a:srgbClr val="FF3300"/>
                              </a:gs>
                            </a:gsLst>
                            <a:lin ang="0" scaled="1"/>
                          </a:gradFill>
                          <a:ln w="12700">
                            <a:solidFill>
                              <a:schemeClr val="tx1"/>
                            </a:solidFill>
                            <a:round/>
                            <a:headEnd/>
                            <a:tailEnd/>
                          </a:ln>
                        </wps:spPr>
                        <wps:bodyPr wrap="none" anchor="ctr"/>
                      </wps:wsp>
                      <wps:wsp>
                        <wps:cNvPr id="14374" name="Oval 34"/>
                        <wps:cNvSpPr>
                          <a:spLocks noChangeArrowheads="1"/>
                        </wps:cNvSpPr>
                        <wps:spPr bwMode="auto">
                          <a:xfrm>
                            <a:off x="3648" y="1300"/>
                            <a:ext cx="622" cy="574"/>
                          </a:xfrm>
                          <a:prstGeom prst="ellipse">
                            <a:avLst/>
                          </a:prstGeom>
                          <a:gradFill rotWithShape="0">
                            <a:gsLst>
                              <a:gs pos="0">
                                <a:srgbClr val="FF3300"/>
                              </a:gs>
                              <a:gs pos="100000">
                                <a:srgbClr val="000000"/>
                              </a:gs>
                            </a:gsLst>
                            <a:lin ang="0" scaled="1"/>
                          </a:gradFill>
                          <a:ln w="12700">
                            <a:solidFill>
                              <a:schemeClr val="tx1"/>
                            </a:solidFill>
                            <a:round/>
                            <a:headEnd/>
                            <a:tailEnd/>
                          </a:ln>
                        </wps:spPr>
                        <wps:bodyPr wrap="none" anchor="ctr"/>
                      </wps:wsp>
                      <wps:wsp>
                        <wps:cNvPr id="14375" name="Oval 35"/>
                        <wps:cNvSpPr>
                          <a:spLocks noChangeArrowheads="1"/>
                        </wps:cNvSpPr>
                        <wps:spPr bwMode="auto">
                          <a:xfrm>
                            <a:off x="2448" y="1588"/>
                            <a:ext cx="142" cy="142"/>
                          </a:xfrm>
                          <a:prstGeom prst="ellipse">
                            <a:avLst/>
                          </a:prstGeom>
                          <a:solidFill>
                            <a:srgbClr val="FFFF00"/>
                          </a:solidFill>
                          <a:ln w="12700">
                            <a:solidFill>
                              <a:srgbClr val="FFFF00"/>
                            </a:solidFill>
                            <a:round/>
                            <a:headEnd/>
                            <a:tailEnd/>
                          </a:ln>
                        </wps:spPr>
                        <wps:bodyPr wrap="none" anchor="ctr"/>
                      </wps:wsp>
                      <wps:wsp>
                        <wps:cNvPr id="14376" name="Oval 36"/>
                        <wps:cNvSpPr>
                          <a:spLocks noChangeArrowheads="1"/>
                        </wps:cNvSpPr>
                        <wps:spPr bwMode="auto">
                          <a:xfrm>
                            <a:off x="2928" y="1684"/>
                            <a:ext cx="142" cy="142"/>
                          </a:xfrm>
                          <a:prstGeom prst="ellipse">
                            <a:avLst/>
                          </a:prstGeom>
                          <a:solidFill>
                            <a:srgbClr val="FFFF00"/>
                          </a:solidFill>
                          <a:ln w="12700">
                            <a:solidFill>
                              <a:srgbClr val="FFFF00"/>
                            </a:solidFill>
                            <a:round/>
                            <a:headEnd/>
                            <a:tailEnd/>
                          </a:ln>
                        </wps:spPr>
                        <wps:bodyPr wrap="none" anchor="ctr"/>
                      </wps:wsp>
                      <wps:wsp>
                        <wps:cNvPr id="14377" name="Oval 37"/>
                        <wps:cNvSpPr>
                          <a:spLocks noChangeArrowheads="1"/>
                        </wps:cNvSpPr>
                        <wps:spPr bwMode="auto">
                          <a:xfrm>
                            <a:off x="2544" y="1108"/>
                            <a:ext cx="142" cy="142"/>
                          </a:xfrm>
                          <a:prstGeom prst="ellipse">
                            <a:avLst/>
                          </a:prstGeom>
                          <a:solidFill>
                            <a:srgbClr val="FFFF00"/>
                          </a:solidFill>
                          <a:ln w="12700">
                            <a:solidFill>
                              <a:srgbClr val="FFFF00"/>
                            </a:solidFill>
                            <a:round/>
                            <a:headEnd/>
                            <a:tailEnd/>
                          </a:ln>
                        </wps:spPr>
                        <wps:bodyPr wrap="none" anchor="ctr"/>
                      </wps:wsp>
                      <wps:wsp>
                        <wps:cNvPr id="14378" name="Oval 38"/>
                        <wps:cNvSpPr>
                          <a:spLocks noChangeArrowheads="1"/>
                        </wps:cNvSpPr>
                        <wps:spPr bwMode="auto">
                          <a:xfrm>
                            <a:off x="1200" y="1684"/>
                            <a:ext cx="142" cy="142"/>
                          </a:xfrm>
                          <a:prstGeom prst="ellipse">
                            <a:avLst/>
                          </a:prstGeom>
                          <a:solidFill>
                            <a:srgbClr val="FFFF00"/>
                          </a:solidFill>
                          <a:ln w="12700">
                            <a:solidFill>
                              <a:srgbClr val="FFFF00"/>
                            </a:solidFill>
                            <a:round/>
                            <a:headEnd/>
                            <a:tailEnd/>
                          </a:ln>
                        </wps:spPr>
                        <wps:bodyPr wrap="none" anchor="ctr"/>
                      </wps:wsp>
                      <wps:wsp>
                        <wps:cNvPr id="14379" name="Oval 39"/>
                        <wps:cNvSpPr>
                          <a:spLocks noChangeArrowheads="1"/>
                        </wps:cNvSpPr>
                        <wps:spPr bwMode="auto">
                          <a:xfrm>
                            <a:off x="576" y="1780"/>
                            <a:ext cx="142" cy="142"/>
                          </a:xfrm>
                          <a:prstGeom prst="ellipse">
                            <a:avLst/>
                          </a:prstGeom>
                          <a:solidFill>
                            <a:srgbClr val="FFFF00"/>
                          </a:solidFill>
                          <a:ln w="12700">
                            <a:solidFill>
                              <a:srgbClr val="FFFF00"/>
                            </a:solidFill>
                            <a:round/>
                            <a:headEnd/>
                            <a:tailEnd/>
                          </a:ln>
                        </wps:spPr>
                        <wps:bodyPr wrap="none" anchor="ctr"/>
                      </wps:wsp>
                      <wps:wsp>
                        <wps:cNvPr id="14380" name="Oval 40"/>
                        <wps:cNvSpPr>
                          <a:spLocks noChangeArrowheads="1"/>
                        </wps:cNvSpPr>
                        <wps:spPr bwMode="auto">
                          <a:xfrm>
                            <a:off x="1392" y="1204"/>
                            <a:ext cx="142" cy="142"/>
                          </a:xfrm>
                          <a:prstGeom prst="ellipse">
                            <a:avLst/>
                          </a:prstGeom>
                          <a:solidFill>
                            <a:srgbClr val="FFFF00"/>
                          </a:solidFill>
                          <a:ln w="12700">
                            <a:solidFill>
                              <a:srgbClr val="FFFF00"/>
                            </a:solidFill>
                            <a:round/>
                            <a:headEnd/>
                            <a:tailEnd/>
                          </a:ln>
                        </wps:spPr>
                        <wps:bodyPr wrap="none" anchor="ctr"/>
                      </wps:wsp>
                      <wps:wsp>
                        <wps:cNvPr id="14381" name="Oval 41"/>
                        <wps:cNvSpPr>
                          <a:spLocks noChangeArrowheads="1"/>
                        </wps:cNvSpPr>
                        <wps:spPr bwMode="auto">
                          <a:xfrm>
                            <a:off x="3600" y="1108"/>
                            <a:ext cx="142" cy="142"/>
                          </a:xfrm>
                          <a:prstGeom prst="ellipse">
                            <a:avLst/>
                          </a:prstGeom>
                          <a:solidFill>
                            <a:srgbClr val="FFFF00"/>
                          </a:solidFill>
                          <a:ln w="12700">
                            <a:solidFill>
                              <a:srgbClr val="FFFF00"/>
                            </a:solidFill>
                            <a:round/>
                            <a:headEnd/>
                            <a:tailEnd/>
                          </a:ln>
                        </wps:spPr>
                        <wps:bodyPr wrap="none" anchor="ctr"/>
                      </wps:wsp>
                      <wps:wsp>
                        <wps:cNvPr id="14382" name="Oval 42"/>
                        <wps:cNvSpPr>
                          <a:spLocks noChangeArrowheads="1"/>
                        </wps:cNvSpPr>
                        <wps:spPr bwMode="auto">
                          <a:xfrm>
                            <a:off x="2016" y="1300"/>
                            <a:ext cx="94" cy="94"/>
                          </a:xfrm>
                          <a:prstGeom prst="ellipse">
                            <a:avLst/>
                          </a:prstGeom>
                          <a:solidFill>
                            <a:srgbClr val="FFFFFF"/>
                          </a:solidFill>
                          <a:ln w="12700">
                            <a:solidFill>
                              <a:srgbClr val="000000"/>
                            </a:solidFill>
                            <a:round/>
                            <a:headEnd/>
                            <a:tailEnd/>
                          </a:ln>
                        </wps:spPr>
                        <wps:bodyPr wrap="none" anchor="ctr"/>
                      </wps:wsp>
                      <wps:wsp>
                        <wps:cNvPr id="14383" name="Oval 43"/>
                        <wps:cNvSpPr>
                          <a:spLocks noChangeArrowheads="1"/>
                        </wps:cNvSpPr>
                        <wps:spPr bwMode="auto">
                          <a:xfrm>
                            <a:off x="2304" y="1396"/>
                            <a:ext cx="94" cy="94"/>
                          </a:xfrm>
                          <a:prstGeom prst="ellipse">
                            <a:avLst/>
                          </a:prstGeom>
                          <a:solidFill>
                            <a:srgbClr val="FFFFFF"/>
                          </a:solidFill>
                          <a:ln w="12700">
                            <a:solidFill>
                              <a:srgbClr val="000000"/>
                            </a:solidFill>
                            <a:round/>
                            <a:headEnd/>
                            <a:tailEnd/>
                          </a:ln>
                        </wps:spPr>
                        <wps:bodyPr wrap="none" anchor="ctr"/>
                      </wps:wsp>
                      <wps:wsp>
                        <wps:cNvPr id="14384" name="Oval 44"/>
                        <wps:cNvSpPr>
                          <a:spLocks noChangeArrowheads="1"/>
                        </wps:cNvSpPr>
                        <wps:spPr bwMode="auto">
                          <a:xfrm>
                            <a:off x="2112" y="1684"/>
                            <a:ext cx="94" cy="94"/>
                          </a:xfrm>
                          <a:prstGeom prst="ellipse">
                            <a:avLst/>
                          </a:prstGeom>
                          <a:solidFill>
                            <a:srgbClr val="FFFFFF"/>
                          </a:solidFill>
                          <a:ln w="12700">
                            <a:solidFill>
                              <a:srgbClr val="000000"/>
                            </a:solidFill>
                            <a:round/>
                            <a:headEnd/>
                            <a:tailEnd/>
                          </a:ln>
                        </wps:spPr>
                        <wps:bodyPr wrap="none" anchor="ctr"/>
                      </wps:wsp>
                      <wps:wsp>
                        <wps:cNvPr id="14385" name="Oval 45"/>
                        <wps:cNvSpPr>
                          <a:spLocks noChangeArrowheads="1"/>
                        </wps:cNvSpPr>
                        <wps:spPr bwMode="auto">
                          <a:xfrm>
                            <a:off x="2784" y="1396"/>
                            <a:ext cx="94" cy="94"/>
                          </a:xfrm>
                          <a:prstGeom prst="ellipse">
                            <a:avLst/>
                          </a:prstGeom>
                          <a:solidFill>
                            <a:srgbClr val="FFFFFF"/>
                          </a:solidFill>
                          <a:ln w="12700">
                            <a:solidFill>
                              <a:srgbClr val="000000"/>
                            </a:solidFill>
                            <a:round/>
                            <a:headEnd/>
                            <a:tailEnd/>
                          </a:ln>
                        </wps:spPr>
                        <wps:bodyPr wrap="none" anchor="ctr"/>
                      </wps:wsp>
                      <wps:wsp>
                        <wps:cNvPr id="14386" name="Oval 46"/>
                        <wps:cNvSpPr>
                          <a:spLocks noChangeArrowheads="1"/>
                        </wps:cNvSpPr>
                        <wps:spPr bwMode="auto">
                          <a:xfrm>
                            <a:off x="1056" y="1204"/>
                            <a:ext cx="94" cy="94"/>
                          </a:xfrm>
                          <a:prstGeom prst="ellipse">
                            <a:avLst/>
                          </a:prstGeom>
                          <a:solidFill>
                            <a:srgbClr val="FFFFFF"/>
                          </a:solidFill>
                          <a:ln w="12700">
                            <a:solidFill>
                              <a:srgbClr val="000000"/>
                            </a:solidFill>
                            <a:round/>
                            <a:headEnd/>
                            <a:tailEnd/>
                          </a:ln>
                        </wps:spPr>
                        <wps:bodyPr wrap="none" anchor="ctr"/>
                      </wps:wsp>
                      <wps:wsp>
                        <wps:cNvPr id="14387" name="Oval 47"/>
                        <wps:cNvSpPr>
                          <a:spLocks noChangeArrowheads="1"/>
                        </wps:cNvSpPr>
                        <wps:spPr bwMode="auto">
                          <a:xfrm>
                            <a:off x="960" y="1972"/>
                            <a:ext cx="94" cy="94"/>
                          </a:xfrm>
                          <a:prstGeom prst="ellipse">
                            <a:avLst/>
                          </a:prstGeom>
                          <a:solidFill>
                            <a:srgbClr val="FFFFFF"/>
                          </a:solidFill>
                          <a:ln w="12700">
                            <a:solidFill>
                              <a:srgbClr val="000000"/>
                            </a:solidFill>
                            <a:round/>
                            <a:headEnd/>
                            <a:tailEnd/>
                          </a:ln>
                        </wps:spPr>
                        <wps:bodyPr wrap="none" anchor="ctr"/>
                      </wps:wsp>
                      <wps:wsp>
                        <wps:cNvPr id="14388" name="Oval 48"/>
                        <wps:cNvSpPr>
                          <a:spLocks noChangeArrowheads="1"/>
                        </wps:cNvSpPr>
                        <wps:spPr bwMode="auto">
                          <a:xfrm>
                            <a:off x="3360" y="1684"/>
                            <a:ext cx="94" cy="94"/>
                          </a:xfrm>
                          <a:prstGeom prst="ellipse">
                            <a:avLst/>
                          </a:prstGeom>
                          <a:solidFill>
                            <a:srgbClr val="FFFFFF"/>
                          </a:solidFill>
                          <a:ln w="12700">
                            <a:solidFill>
                              <a:srgbClr val="000000"/>
                            </a:solidFill>
                            <a:round/>
                            <a:headEnd/>
                            <a:tailEnd/>
                          </a:ln>
                        </wps:spPr>
                        <wps:bodyPr wrap="none" anchor="ctr"/>
                      </wps:wsp>
                      <wps:wsp>
                        <wps:cNvPr id="14389" name="Oval 49"/>
                        <wps:cNvSpPr>
                          <a:spLocks noChangeArrowheads="1"/>
                        </wps:cNvSpPr>
                        <wps:spPr bwMode="auto">
                          <a:xfrm>
                            <a:off x="3216" y="1396"/>
                            <a:ext cx="94" cy="94"/>
                          </a:xfrm>
                          <a:prstGeom prst="ellipse">
                            <a:avLst/>
                          </a:prstGeom>
                          <a:solidFill>
                            <a:srgbClr val="FFFFFF"/>
                          </a:solidFill>
                          <a:ln w="12700">
                            <a:solidFill>
                              <a:srgbClr val="000000"/>
                            </a:solidFill>
                            <a:round/>
                            <a:headEnd/>
                            <a:tailEnd/>
                          </a:ln>
                        </wps:spPr>
                        <wps:bodyPr wrap="none" anchor="ctr"/>
                      </wps:wsp>
                      <wps:wsp>
                        <wps:cNvPr id="14390" name="Oval 50"/>
                        <wps:cNvSpPr>
                          <a:spLocks noChangeArrowheads="1"/>
                        </wps:cNvSpPr>
                        <wps:spPr bwMode="auto">
                          <a:xfrm>
                            <a:off x="2112" y="1396"/>
                            <a:ext cx="94" cy="94"/>
                          </a:xfrm>
                          <a:prstGeom prst="ellipse">
                            <a:avLst/>
                          </a:prstGeom>
                          <a:solidFill>
                            <a:srgbClr val="FFFFFF"/>
                          </a:solidFill>
                          <a:ln w="12700">
                            <a:solidFill>
                              <a:srgbClr val="000000"/>
                            </a:solidFill>
                            <a:round/>
                            <a:headEnd/>
                            <a:tailEnd/>
                          </a:ln>
                        </wps:spPr>
                        <wps:bodyPr wrap="none" anchor="ctr"/>
                      </wps:wsp>
                      <wps:wsp>
                        <wps:cNvPr id="14391" name="Line 51"/>
                        <wps:cNvCnPr/>
                        <wps:spPr bwMode="auto">
                          <a:xfrm>
                            <a:off x="671" y="588"/>
                            <a:ext cx="0" cy="559"/>
                          </a:xfrm>
                          <a:prstGeom prst="line">
                            <a:avLst/>
                          </a:prstGeom>
                          <a:noFill/>
                          <a:ln w="25400">
                            <a:solidFill>
                              <a:srgbClr val="FFFF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392" name="Rectangle 52"/>
                        <wps:cNvSpPr>
                          <a:spLocks noChangeArrowheads="1"/>
                        </wps:cNvSpPr>
                        <wps:spPr bwMode="auto">
                          <a:xfrm>
                            <a:off x="284" y="288"/>
                            <a:ext cx="870" cy="377"/>
                          </a:xfrm>
                          <a:prstGeom prst="rect">
                            <a:avLst/>
                          </a:prstGeom>
                          <a:noFill/>
                          <a:ln w="12700">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p w14:paraId="1D6FD054" w14:textId="77777777" w:rsidR="00E659A3" w:rsidRPr="00CB0EF6" w:rsidRDefault="00E659A3" w:rsidP="00CE12C7">
                              <w:pPr>
                                <w:rPr>
                                  <w:rFonts w:ascii="Britannic Bold" w:hAnsi="Britannic Bold"/>
                                  <w:sz w:val="52"/>
                                  <w:szCs w:val="52"/>
                                </w:rPr>
                              </w:pPr>
                              <w:proofErr w:type="spellStart"/>
                              <w:r w:rsidRPr="00CB0EF6">
                                <w:rPr>
                                  <w:rFonts w:ascii="Britannic Bold" w:hAnsi="Britannic Bold"/>
                                  <w:sz w:val="52"/>
                                  <w:szCs w:val="52"/>
                                  <w:highlight w:val="yellow"/>
                                </w:rPr>
                                <w:t>Water</w:t>
                              </w:r>
                              <w:proofErr w:type="spellEnd"/>
                            </w:p>
                          </w:txbxContent>
                        </wps:txbx>
                        <wps:bodyPr wrap="square" lIns="90487" tIns="44450" rIns="90487" bIns="44450">
                          <a:noAutofit/>
                        </wps:bodyPr>
                      </wps:wsp>
                      <wps:wsp>
                        <wps:cNvPr id="14393" name="Line 53"/>
                        <wps:cNvCnPr/>
                        <wps:spPr bwMode="auto">
                          <a:xfrm>
                            <a:off x="3359" y="604"/>
                            <a:ext cx="0" cy="527"/>
                          </a:xfrm>
                          <a:prstGeom prst="line">
                            <a:avLst/>
                          </a:prstGeom>
                          <a:noFill/>
                          <a:ln w="76200">
                            <a:solidFill>
                              <a:srgbClr val="FFFF00"/>
                            </a:solidFill>
                            <a:round/>
                            <a:headEnd/>
                            <a:tailEnd type="triangle" w="med" len="med"/>
                          </a:ln>
                          <a:extLst>
                            <a:ext uri="{909E8E84-426E-40DD-AFC4-6F175D3DCCD1}">
                              <a14:hiddenFill xmlns:a14="http://schemas.microsoft.com/office/drawing/2010/main">
                                <a:noFill/>
                              </a14:hiddenFill>
                            </a:ext>
                          </a:extLst>
                        </wps:spPr>
                        <wps:bodyPr/>
                      </wps:wsp>
                      <wps:wsp>
                        <wps:cNvPr id="14394" name="Rectangle 54"/>
                        <wps:cNvSpPr>
                          <a:spLocks noChangeArrowheads="1"/>
                        </wps:cNvSpPr>
                        <wps:spPr bwMode="auto">
                          <a:xfrm>
                            <a:off x="2972" y="288"/>
                            <a:ext cx="870"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024F60" w14:textId="77777777" w:rsidR="00E659A3" w:rsidRPr="00CB0EF6" w:rsidRDefault="00E659A3" w:rsidP="00CE12C7">
                              <w:pPr>
                                <w:rPr>
                                  <w:rFonts w:ascii="Britannic Bold" w:hAnsi="Britannic Bold"/>
                                  <w:sz w:val="52"/>
                                  <w:szCs w:val="52"/>
                                </w:rPr>
                              </w:pPr>
                              <w:proofErr w:type="spellStart"/>
                              <w:r w:rsidRPr="00CB0EF6">
                                <w:rPr>
                                  <w:rFonts w:ascii="Britannic Bold" w:hAnsi="Britannic Bold"/>
                                  <w:sz w:val="52"/>
                                  <w:szCs w:val="52"/>
                                  <w:highlight w:val="yellow"/>
                                </w:rPr>
                                <w:t>Water</w:t>
                              </w:r>
                              <w:proofErr w:type="spellEnd"/>
                            </w:p>
                            <w:p w14:paraId="20ABCDD9" w14:textId="77777777" w:rsidR="00E659A3" w:rsidRDefault="00E659A3" w:rsidP="00CE12C7">
                              <w:pPr>
                                <w:spacing w:before="288"/>
                                <w:textAlignment w:val="baseline"/>
                                <w:rPr>
                                  <w:sz w:val="24"/>
                                  <w:szCs w:val="24"/>
                                </w:rPr>
                              </w:pPr>
                            </w:p>
                          </w:txbxContent>
                        </wps:txbx>
                        <wps:bodyPr wrap="square" lIns="90487" tIns="44450" rIns="90487" bIns="44450">
                          <a:noAutofit/>
                        </wps:bodyPr>
                      </wps:wsp>
                      <wps:wsp>
                        <wps:cNvPr id="14395" name="Rectangle 55"/>
                        <wps:cNvSpPr>
                          <a:spLocks noChangeArrowheads="1"/>
                        </wps:cNvSpPr>
                        <wps:spPr bwMode="auto">
                          <a:xfrm>
                            <a:off x="1676" y="0"/>
                            <a:ext cx="1158"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03E7FB" w14:textId="77777777" w:rsidR="00E659A3" w:rsidRPr="00CB0EF6" w:rsidRDefault="00E659A3" w:rsidP="00CE12C7">
                              <w:pPr>
                                <w:spacing w:before="288"/>
                                <w:textAlignment w:val="baseline"/>
                                <w:rPr>
                                  <w:rFonts w:ascii="Britannic Bold" w:hAnsi="Britannic Bold"/>
                                  <w:sz w:val="44"/>
                                  <w:szCs w:val="44"/>
                                </w:rPr>
                              </w:pPr>
                              <w:proofErr w:type="spellStart"/>
                              <w:r w:rsidRPr="00CB0EF6">
                                <w:rPr>
                                  <w:rFonts w:ascii="Britannic Bold" w:hAnsi="Britannic Bold"/>
                                  <w:kern w:val="24"/>
                                  <w:sz w:val="44"/>
                                  <w:szCs w:val="44"/>
                                </w:rPr>
                                <w:t>Thight</w:t>
                              </w:r>
                              <w:proofErr w:type="spellEnd"/>
                              <w:r w:rsidRPr="00CB0EF6">
                                <w:rPr>
                                  <w:rFonts w:ascii="Britannic Bold" w:hAnsi="Britannic Bold"/>
                                  <w:kern w:val="24"/>
                                  <w:sz w:val="44"/>
                                  <w:szCs w:val="44"/>
                                </w:rPr>
                                <w:t xml:space="preserve"> </w:t>
                              </w:r>
                              <w:proofErr w:type="spellStart"/>
                              <w:r w:rsidRPr="00CB0EF6">
                                <w:rPr>
                                  <w:rFonts w:ascii="Britannic Bold" w:hAnsi="Britannic Bold"/>
                                  <w:kern w:val="24"/>
                                  <w:sz w:val="44"/>
                                  <w:szCs w:val="44"/>
                                </w:rPr>
                                <w:t>junctions</w:t>
                              </w:r>
                              <w:proofErr w:type="spellEnd"/>
                            </w:p>
                          </w:txbxContent>
                        </wps:txbx>
                        <wps:bodyPr wrap="square" lIns="90487" tIns="44450" rIns="90487" bIns="44450">
                          <a:noAutofit/>
                        </wps:bodyPr>
                      </wps:wsp>
                      <wps:wsp>
                        <wps:cNvPr id="14396" name="Line 56"/>
                        <wps:cNvCnPr/>
                        <wps:spPr bwMode="auto">
                          <a:xfrm>
                            <a:off x="2015" y="548"/>
                            <a:ext cx="0" cy="303"/>
                          </a:xfrm>
                          <a:prstGeom prst="line">
                            <a:avLst/>
                          </a:prstGeom>
                          <a:noFill/>
                          <a:ln w="508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FAD8D9A" id="Group 3" o:spid="_x0000_s1031" style="position:absolute;margin-left:-43.1pt;margin-top:12.7pt;width:540.75pt;height:196.5pt;z-index:251674624;mso-position-horizontal-relative:margin;mso-width-relative:margin;mso-height-relative:margin" coordsize="4702,2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">
                <v:oval id="Oval 4" o:spid="_x0000_s1032" style="position:absolute;top:820;width:670;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" fillcolor="#4472c4 [3204]" strokecolor="black [3213]" strokeweight="1pt"/>
                <v:oval id="Oval 5" o:spid="_x0000_s1033" style="position:absolute;left:192;top:820;width:238;height: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" fillcolor="#e7e6e6 [3214]" strokecolor="black [3213]" strokeweight="1pt"/>
                <v:oval id="Oval 6" o:spid="_x0000_s1034" style="position:absolute;left:672;top:820;width:670;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" fillcolor="#4472c4 [3204]" strokecolor="black [3213]" strokeweight="1pt"/>
                <v:oval id="Oval 7" o:spid="_x0000_s1035" style="position:absolute;left:864;top:820;width:238;height: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" fillcolor="#e7e6e6 [3214]" strokecolor="black [3213]" strokeweight="1pt"/>
                <v:oval id="Oval 8" o:spid="_x0000_s1036" style="position:absolute;left:1344;top:820;width:670;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" fillcolor="#4472c4 [3204]" strokecolor="black [3213]" strokeweight="1pt"/>
                <v:oval id="Oval 9" o:spid="_x0000_s1037" style="position:absolute;left:1536;top:820;width:238;height: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" fillcolor="#e7e6e6 [3214]" strokecolor="black [3213]" strokeweight="1pt"/>
                <v:oval id="Oval 10" o:spid="_x0000_s1038" style="position:absolute;left:2016;top:820;width:670;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" fillcolor="#4472c4 [3204]" strokecolor="black [3213]" strokeweight="1pt"/>
                <v:oval id="Oval 11" o:spid="_x0000_s1039" style="position:absolute;left:2208;top:820;width:238;height: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" fillcolor="#e7e6e6 [3214]" strokecolor="black [3213]" strokeweight="1pt"/>
                <v:oval id="Oval 12" o:spid="_x0000_s1040" style="position:absolute;left:2688;top:820;width:670;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" fillcolor="#4472c4 [3204]" strokecolor="black [3213]" strokeweight="1pt"/>
                <v:oval id="Oval 13" o:spid="_x0000_s1041" style="position:absolute;left:2880;top:820;width:238;height: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" fillcolor="#e7e6e6 [3214]" strokecolor="black [3213]" strokeweight="1pt"/>
                <v:oval id="Oval 14" o:spid="_x0000_s1042" style="position:absolute;left:3360;top:820;width:670;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" fillcolor="#4472c4 [3204]" strokecolor="black [3213]" strokeweight="1pt"/>
                <v:oval id="Oval 15" o:spid="_x0000_s1043" style="position:absolute;left:3552;top:820;width:238;height: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" fillcolor="#e7e6e6 [3214]" strokecolor="black [3213]" strokeweight="1pt"/>
                <v:oval id="Oval 16" o:spid="_x0000_s1044" style="position:absolute;left:4032;top:820;width:670;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" fillcolor="#4472c4 [3204]" strokecolor="black [3213]" strokeweight="1pt"/>
                <v:oval id="Oval 17" o:spid="_x0000_s1045" style="position:absolute;left:4224;top:820;width:238;height: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" fillcolor="#e7e6e6 [3214]" strokecolor="black [3213]" strokeweight="1pt"/>
                <v:oval id="Oval 18" o:spid="_x0000_s1046" style="position:absolute;top:2164;width:670;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" fillcolor="#4472c4 [3204]" strokecolor="black [3213]" strokeweight="1pt"/>
                <v:oval id="Oval 19" o:spid="_x0000_s1047" style="position:absolute;left:240;top:2260;width:190;height: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" fillcolor="#e7e6e6 [3214]" strokecolor="black [3213]" strokeweight="1pt"/>
                <v:oval id="Oval 20" o:spid="_x0000_s1048" style="position:absolute;left:672;top:2164;width:670;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" fillcolor="#4472c4 [3204]" strokecolor="black [3213]" strokeweight="1pt"/>
                <v:oval id="Oval 21" o:spid="_x0000_s1049" style="position:absolute;left:912;top:2260;width:190;height: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" fillcolor="#e7e6e6 [3214]" strokecolor="black [3213]" strokeweight="1pt"/>
                <v:oval id="Oval 22" o:spid="_x0000_s1050" style="position:absolute;left:1344;top:2164;width:670;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" fillcolor="#4472c4 [3204]" strokecolor="black [3213]" strokeweight="1pt"/>
                <v:oval id="Oval 23" o:spid="_x0000_s1051" style="position:absolute;left:1584;top:2260;width:190;height: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" fillcolor="#e7e6e6 [3214]" strokecolor="black [3213]" strokeweight="1pt"/>
                <v:oval id="Oval 24" o:spid="_x0000_s1052" style="position:absolute;left:2016;top:2164;width:670;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" fillcolor="#4472c4 [3204]" strokecolor="black [3213]" strokeweight="1pt"/>
                <v:oval id="Oval 25" o:spid="_x0000_s1053" style="position:absolute;left:2256;top:2260;width:190;height: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" fillcolor="#e7e6e6 [3214]" strokecolor="black [3213]" strokeweight="1pt"/>
                <v:oval id="Oval 26" o:spid="_x0000_s1054" style="position:absolute;left:2688;top:2164;width:670;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" fillcolor="#4472c4 [3204]" strokecolor="black [3213]" strokeweight="1pt"/>
                <v:oval id="Oval 27" o:spid="_x0000_s1055" style="position:absolute;left:2928;top:2260;width:190;height: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" fillcolor="#e7e6e6 [3214]" strokecolor="black [3213]" strokeweight="1pt"/>
                <v:oval id="Oval 28" o:spid="_x0000_s1056" style="position:absolute;left:3360;top:2164;width:670;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" fillcolor="#4472c4 [3204]" strokecolor="black [3213]" strokeweight="1pt"/>
                <v:oval id="Oval 29" o:spid="_x0000_s1057" style="position:absolute;left:3600;top:2260;width:190;height: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" fillcolor="#e7e6e6 [3214]" strokecolor="black [3213]" strokeweight="1pt"/>
                <v:oval id="Oval 30" o:spid="_x0000_s1058" style="position:absolute;left:4032;top:2164;width:670;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" fillcolor="#4472c4 [3204]" strokecolor="black [3213]" strokeweight="1pt"/>
                <v:oval id="Oval 31" o:spid="_x0000_s1059" style="position:absolute;left:4272;top:2260;width:190;height: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" fillcolor="#e7e6e6 [3214]" strokecolor="black [3213]" strokeweight="1pt"/>
                <v:oval id="Oval 32" o:spid="_x0000_s1060" style="position:absolute;left:240;top:1300;width:718;height:3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" fillcolor="#f30" strokecolor="black [3213]" strokeweight="1pt">
                  <v:fill color2="black" focus="50%" type="gradient"/>
                </v:oval>
                <v:oval id="Oval 33" o:spid="_x0000_s1061" style="position:absolute;left:1632;top:1444;width:238;height:52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" fillcolor="#f30" strokecolor="black [3213]" strokeweight="1pt">
                  <v:fill color2="black" angle="90" focus="50%" type="gradient"/>
                </v:oval>
                <v:oval id="Oval 34" o:spid="_x0000_s1062" style="position:absolute;left:3648;top:1300;width:622;height:5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" fillcolor="#f30" strokecolor="black [3213]" strokeweight="1pt">
                  <v:fill color2="black" angle="90" focus="100%" type="gradient"/>
                </v:oval>
                <v:oval id="Oval 35" o:spid="_x0000_s1063" style="position:absolute;left:2448;top:1588;width:142;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" fillcolor="yellow" strokecolor="yellow" strokeweight="1pt"/>
                <v:oval id="Oval 36" o:spid="_x0000_s1064" style="position:absolute;left:2928;top:1684;width:142;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" fillcolor="yellow" strokecolor="yellow" strokeweight="1pt"/>
                <v:oval id="Oval 37" o:spid="_x0000_s1065" style="position:absolute;left:2544;top:1108;width:142;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" fillcolor="yellow" strokecolor="yellow" strokeweight="1pt"/>
                <v:oval id="Oval 38" o:spid="_x0000_s1066" style="position:absolute;left:1200;top:1684;width:142;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" fillcolor="yellow" strokecolor="yellow" strokeweight="1pt"/>
                <v:oval id="Oval 39" o:spid="_x0000_s1067" style="position:absolute;left:576;top:1780;width:142;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" fillcolor="yellow" strokecolor="yellow" strokeweight="1pt"/>
                <v:oval id="Oval 40" o:spid="_x0000_s1068" style="position:absolute;left:1392;top:1204;width:142;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" fillcolor="yellow" strokecolor="yellow" strokeweight="1pt"/>
                <v:oval id="Oval 41" o:spid="_x0000_s1069" style="position:absolute;left:3600;top:1108;width:142;height:1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" fillcolor="yellow" strokecolor="yellow" strokeweight="1pt"/>
                <v:oval id="Oval 42" o:spid="_x0000_s1070" style="position:absolute;left:2016;top:1300;width:94;height: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" strokeweight="1pt"/>
                <v:oval id="Oval 43" o:spid="_x0000_s1071" style="position:absolute;left:2304;top:1396;width:94;height: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" strokeweight="1pt"/>
                <v:oval id="Oval 44" o:spid="_x0000_s1072" style="position:absolute;left:2112;top:1684;width:94;height: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" strokeweight="1pt"/>
                <v:oval id="Oval 45" o:spid="_x0000_s1073" style="position:absolute;left:2784;top:1396;width:94;height: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" strokeweight="1pt"/>
                <v:oval id="Oval 46" o:spid="_x0000_s1074" style="position:absolute;left:1056;top:1204;width:94;height: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" strokeweight="1pt"/>
                <v:oval id="Oval 47" o:spid="_x0000_s1075" style="position:absolute;left:960;top:1972;width:94;height: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" strokeweight="1pt"/>
                <v:oval id="Oval 48" o:spid="_x0000_s1076" style="position:absolute;left:3360;top:1684;width:94;height: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" strokeweight="1pt"/>
                <v:oval id="Oval 49" o:spid="_x0000_s1077" style="position:absolute;left:3216;top:1396;width:94;height: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" strokeweight="1pt"/>
                <v:oval id="Oval 50" o:spid="_x0000_s1078" style="position:absolute;left:2112;top:1396;width:94;height: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" strokeweight="1pt"/>
                <v:line id="Line 51" o:spid="_x0000_s1079" style="position:absolute;visibility:visible;mso-wrap-style:square" from="671,588" to="671,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" strokecolor="yellow" strokeweight="2pt">
                  <v:stroke startarrow="block" endarrow="block"/>
                </v:line>
                <v:rect id="Rectangle 52" o:spid="_x0000_s1080" style="position:absolute;left:284;top:288;width:87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" filled="f" strokecolor="white [3212]" strokeweight="1pt">
                  <v:textbox inset="2.51353mm,3.5pt,2.51353mm,3.5pt">
                    <w:txbxContent>
                      <w:p w14:paraId="1D6FD054" w14:textId="77777777" w:rsidR="00E659A3" w:rsidRPr="00CB0EF6" w:rsidRDefault="00E659A3" w:rsidP="00CE12C7">
                        <w:pPr>
                          <w:rPr>
                            <w:rFonts w:ascii="Britannic Bold" w:hAnsi="Britannic Bold"/>
                            <w:sz w:val="52"/>
                            <w:szCs w:val="52"/>
                          </w:rPr>
                        </w:pPr>
                        <w:r w:rsidRPr="00CB0EF6">
                          <w:rPr>
                            <w:rFonts w:ascii="Britannic Bold" w:hAnsi="Britannic Bold"/>
                            <w:sz w:val="52"/>
                            <w:szCs w:val="52"/>
                            <w:highlight w:val="yellow"/>
                          </w:rPr>
                          <w:t>Water</w:t>
                        </w:r>
                      </w:p>
                    </w:txbxContent>
                  </v:textbox>
                </v:rect>
                <v:line id="Line 53" o:spid="_x0000_s1081" style="position:absolute;visibility:visible;mso-wrap-style:square" from="3359,604" to="3359,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" strokecolor="yellow" strokeweight="6pt">
                  <v:stroke endarrow="block"/>
                </v:line>
                <v:rect id="Rectangle 54" o:spid="_x0000_s1082" style="position:absolute;left:2972;top:288;width:870;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" filled="f" stroked="f" strokeweight="1pt">
                  <v:textbox inset="2.51353mm,3.5pt,2.51353mm,3.5pt">
                    <w:txbxContent>
                      <w:p w14:paraId="11024F60" w14:textId="77777777" w:rsidR="00E659A3" w:rsidRPr="00CB0EF6" w:rsidRDefault="00E659A3" w:rsidP="00CE12C7">
                        <w:pPr>
                          <w:rPr>
                            <w:rFonts w:ascii="Britannic Bold" w:hAnsi="Britannic Bold"/>
                            <w:sz w:val="52"/>
                            <w:szCs w:val="52"/>
                          </w:rPr>
                        </w:pPr>
                        <w:r w:rsidRPr="00CB0EF6">
                          <w:rPr>
                            <w:rFonts w:ascii="Britannic Bold" w:hAnsi="Britannic Bold"/>
                            <w:sz w:val="52"/>
                            <w:szCs w:val="52"/>
                            <w:highlight w:val="yellow"/>
                          </w:rPr>
                          <w:t>Water</w:t>
                        </w:r>
                      </w:p>
                      <w:p w14:paraId="20ABCDD9" w14:textId="77777777" w:rsidR="00E659A3" w:rsidRDefault="00E659A3" w:rsidP="00CE12C7">
                        <w:pPr>
                          <w:spacing w:before="288"/>
                          <w:textAlignment w:val="baseline"/>
                          <w:rPr>
                            <w:sz w:val="24"/>
                            <w:szCs w:val="24"/>
                          </w:rPr>
                        </w:pPr>
                      </w:p>
                    </w:txbxContent>
                  </v:textbox>
                </v:rect>
                <v:rect id="Rectangle 55" o:spid="_x0000_s1083" style="position:absolute;left:1676;width:1158;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" filled="f" stroked="f" strokeweight="1pt">
                  <v:textbox inset="2.51353mm,3.5pt,2.51353mm,3.5pt">
                    <w:txbxContent>
                      <w:p w14:paraId="2503E7FB" w14:textId="77777777" w:rsidR="00E659A3" w:rsidRPr="00CB0EF6" w:rsidRDefault="00E659A3" w:rsidP="00CE12C7">
                        <w:pPr>
                          <w:spacing w:before="288"/>
                          <w:textAlignment w:val="baseline"/>
                          <w:rPr>
                            <w:rFonts w:ascii="Britannic Bold" w:hAnsi="Britannic Bold"/>
                            <w:sz w:val="44"/>
                            <w:szCs w:val="44"/>
                          </w:rPr>
                        </w:pPr>
                        <w:r w:rsidRPr="00CB0EF6">
                          <w:rPr>
                            <w:rFonts w:ascii="Britannic Bold" w:hAnsi="Britannic Bold"/>
                            <w:kern w:val="24"/>
                            <w:sz w:val="44"/>
                            <w:szCs w:val="44"/>
                          </w:rPr>
                          <w:t>Thight junctions</w:t>
                        </w:r>
                      </w:p>
                    </w:txbxContent>
                  </v:textbox>
                </v:rect>
                <v:line id="Line 56" o:spid="_x0000_s1084" style="position:absolute;visibility:visible;mso-wrap-style:square" from="2015,548" to="2015,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" strokecolor="black [3213]" strokeweight="4pt">
                  <v:stroke endarrow="block"/>
                </v:line>
                <w10:wrap anchorx="margin"/>
              </v:group>
            </w:pict>
          </mc:Fallback>
        </mc:AlternateContent>
      </w:r>
    </w:p>
    <w:p w14:paraId="023E6E44" w14:textId="3018E38C" w:rsidR="00CE12C7" w:rsidRPr="0090244E" w:rsidRDefault="00CE12C7" w:rsidP="008C4656">
      <w:pPr>
        <w:rPr>
          <w:rFonts w:ascii="Times New Roman" w:hAnsi="Times New Roman" w:cs="Times New Roman"/>
          <w:sz w:val="24"/>
          <w:szCs w:val="24"/>
        </w:rPr>
      </w:pPr>
    </w:p>
    <w:p w14:paraId="45DE3838" w14:textId="791F9C53" w:rsidR="00CE12C7" w:rsidRPr="0090244E" w:rsidRDefault="00CE12C7" w:rsidP="008C4656">
      <w:pPr>
        <w:rPr>
          <w:rFonts w:ascii="Times New Roman" w:hAnsi="Times New Roman" w:cs="Times New Roman"/>
          <w:sz w:val="24"/>
          <w:szCs w:val="24"/>
        </w:rPr>
      </w:pPr>
    </w:p>
    <w:p w14:paraId="4CBD1024" w14:textId="0C2115D0" w:rsidR="00CE12C7" w:rsidRPr="0090244E" w:rsidRDefault="00CE12C7" w:rsidP="008C4656">
      <w:pPr>
        <w:rPr>
          <w:rFonts w:ascii="Times New Roman" w:hAnsi="Times New Roman" w:cs="Times New Roman"/>
          <w:sz w:val="24"/>
          <w:szCs w:val="24"/>
        </w:rPr>
      </w:pPr>
    </w:p>
    <w:p w14:paraId="56CDE59D" w14:textId="24A81160" w:rsidR="00CD71F9" w:rsidRPr="00A20D43" w:rsidRDefault="00CD71F9" w:rsidP="00A20D43">
      <w:pPr>
        <w:rPr>
          <w:rFonts w:ascii="Times New Roman" w:hAnsi="Times New Roman" w:cs="Times New Roman"/>
          <w:sz w:val="24"/>
          <w:szCs w:val="24"/>
        </w:rPr>
      </w:pPr>
    </w:p>
    <w:p w14:paraId="4110EED6" w14:textId="2FD72F05" w:rsidR="00965052" w:rsidRPr="00A20D43" w:rsidRDefault="00CD71F9" w:rsidP="00A20D43">
      <w:pPr>
        <w:pStyle w:val="Liststycke"/>
        <w:rPr>
          <w:rFonts w:ascii="Times New Roman" w:hAnsi="Times New Roman" w:cs="Times New Roman"/>
          <w:b/>
          <w:bCs/>
          <w:sz w:val="24"/>
          <w:szCs w:val="24"/>
          <w:u w:val="single"/>
        </w:rPr>
      </w:pPr>
      <w:r w:rsidRPr="00A20D43">
        <w:rPr>
          <w:rFonts w:ascii="Times New Roman" w:hAnsi="Times New Roman" w:cs="Times New Roman"/>
          <w:b/>
          <w:bCs/>
          <w:sz w:val="24"/>
          <w:szCs w:val="24"/>
          <w:u w:val="single"/>
        </w:rPr>
        <w:lastRenderedPageBreak/>
        <w:t>A</w:t>
      </w:r>
      <w:r w:rsidRPr="00A20D43">
        <w:rPr>
          <w:rFonts w:ascii="Times New Roman" w:hAnsi="Times New Roman" w:cs="Times New Roman"/>
          <w:b/>
          <w:bCs/>
          <w:sz w:val="28"/>
          <w:szCs w:val="28"/>
          <w:u w:val="single"/>
        </w:rPr>
        <w:t>nestesimedel inom Neurokirurgi</w:t>
      </w:r>
    </w:p>
    <w:p w14:paraId="15824DA9" w14:textId="42EA160D" w:rsidR="00CD71F9" w:rsidRPr="0090244E" w:rsidRDefault="00CD71F9" w:rsidP="008C4656">
      <w:pPr>
        <w:pStyle w:val="Liststycke"/>
        <w:rPr>
          <w:rFonts w:ascii="Times New Roman" w:hAnsi="Times New Roman" w:cs="Times New Roman"/>
          <w:sz w:val="24"/>
          <w:szCs w:val="24"/>
        </w:rPr>
      </w:pPr>
    </w:p>
    <w:p w14:paraId="295CB968" w14:textId="5898B8A3" w:rsidR="00CD71F9" w:rsidRPr="0090244E" w:rsidRDefault="00CD71F9" w:rsidP="008C4656">
      <w:pPr>
        <w:pStyle w:val="Liststycke"/>
        <w:rPr>
          <w:rFonts w:ascii="Times New Roman" w:hAnsi="Times New Roman" w:cs="Times New Roman"/>
          <w:sz w:val="24"/>
          <w:szCs w:val="24"/>
        </w:rPr>
      </w:pPr>
      <w:r w:rsidRPr="0090244E">
        <w:rPr>
          <w:rFonts w:ascii="Times New Roman" w:hAnsi="Times New Roman" w:cs="Times New Roman"/>
          <w:sz w:val="24"/>
          <w:szCs w:val="24"/>
        </w:rPr>
        <w:t xml:space="preserve">Det ideala </w:t>
      </w:r>
      <w:proofErr w:type="spellStart"/>
      <w:r w:rsidRPr="0090244E">
        <w:rPr>
          <w:rFonts w:ascii="Times New Roman" w:hAnsi="Times New Roman" w:cs="Times New Roman"/>
          <w:sz w:val="24"/>
          <w:szCs w:val="24"/>
        </w:rPr>
        <w:t>anestesimedelt</w:t>
      </w:r>
      <w:proofErr w:type="spellEnd"/>
      <w:r w:rsidRPr="0090244E">
        <w:rPr>
          <w:rFonts w:ascii="Times New Roman" w:hAnsi="Times New Roman" w:cs="Times New Roman"/>
          <w:sz w:val="24"/>
          <w:szCs w:val="24"/>
        </w:rPr>
        <w:t xml:space="preserve"> skall </w:t>
      </w:r>
    </w:p>
    <w:p w14:paraId="527A2F27" w14:textId="3DFD9F8C" w:rsidR="00CD71F9" w:rsidRPr="0090244E" w:rsidRDefault="00CD71F9" w:rsidP="008C4656">
      <w:pPr>
        <w:pStyle w:val="Liststycke"/>
        <w:numPr>
          <w:ilvl w:val="0"/>
          <w:numId w:val="2"/>
        </w:numPr>
        <w:rPr>
          <w:rFonts w:ascii="Times New Roman" w:hAnsi="Times New Roman" w:cs="Times New Roman"/>
          <w:sz w:val="24"/>
          <w:szCs w:val="24"/>
        </w:rPr>
      </w:pPr>
      <w:r w:rsidRPr="0090244E">
        <w:rPr>
          <w:rFonts w:ascii="Times New Roman" w:hAnsi="Times New Roman" w:cs="Times New Roman"/>
          <w:sz w:val="24"/>
          <w:szCs w:val="24"/>
        </w:rPr>
        <w:t>Sänka cerebrala metabolismen</w:t>
      </w:r>
    </w:p>
    <w:p w14:paraId="45DEA350" w14:textId="1A1F1338" w:rsidR="00CD71F9" w:rsidRPr="0090244E" w:rsidRDefault="00CD71F9" w:rsidP="008C4656">
      <w:pPr>
        <w:pStyle w:val="Liststycke"/>
        <w:numPr>
          <w:ilvl w:val="0"/>
          <w:numId w:val="2"/>
        </w:numPr>
        <w:rPr>
          <w:rFonts w:ascii="Times New Roman" w:hAnsi="Times New Roman" w:cs="Times New Roman"/>
          <w:sz w:val="24"/>
          <w:szCs w:val="24"/>
        </w:rPr>
      </w:pPr>
      <w:r w:rsidRPr="0090244E">
        <w:rPr>
          <w:rFonts w:ascii="Times New Roman" w:hAnsi="Times New Roman" w:cs="Times New Roman"/>
          <w:sz w:val="24"/>
          <w:szCs w:val="24"/>
        </w:rPr>
        <w:t>Sänka det intrakraniella trycket</w:t>
      </w:r>
    </w:p>
    <w:p w14:paraId="353110A7" w14:textId="08D0F555" w:rsidR="00CD71F9" w:rsidRPr="0090244E" w:rsidRDefault="00CD71F9" w:rsidP="008C4656">
      <w:pPr>
        <w:pStyle w:val="Liststycke"/>
        <w:numPr>
          <w:ilvl w:val="0"/>
          <w:numId w:val="2"/>
        </w:numPr>
        <w:rPr>
          <w:rFonts w:ascii="Times New Roman" w:hAnsi="Times New Roman" w:cs="Times New Roman"/>
          <w:sz w:val="24"/>
          <w:szCs w:val="24"/>
        </w:rPr>
      </w:pPr>
      <w:r w:rsidRPr="0090244E">
        <w:rPr>
          <w:rFonts w:ascii="Times New Roman" w:hAnsi="Times New Roman" w:cs="Times New Roman"/>
          <w:sz w:val="24"/>
          <w:szCs w:val="24"/>
        </w:rPr>
        <w:t>Lätt styrt: snabbt in-snabbt ut</w:t>
      </w:r>
    </w:p>
    <w:p w14:paraId="536069DC" w14:textId="3710CED0" w:rsidR="00CD71F9" w:rsidRPr="0090244E" w:rsidRDefault="00CD71F9" w:rsidP="008C4656">
      <w:pPr>
        <w:pStyle w:val="Liststycke"/>
        <w:numPr>
          <w:ilvl w:val="0"/>
          <w:numId w:val="2"/>
        </w:numPr>
        <w:rPr>
          <w:rFonts w:ascii="Times New Roman" w:hAnsi="Times New Roman" w:cs="Times New Roman"/>
          <w:sz w:val="24"/>
          <w:szCs w:val="24"/>
        </w:rPr>
      </w:pPr>
      <w:r w:rsidRPr="0090244E">
        <w:rPr>
          <w:rFonts w:ascii="Times New Roman" w:hAnsi="Times New Roman" w:cs="Times New Roman"/>
          <w:sz w:val="24"/>
          <w:szCs w:val="24"/>
        </w:rPr>
        <w:t xml:space="preserve">Ha antiepileptiska egenskaper </w:t>
      </w:r>
    </w:p>
    <w:p w14:paraId="1ADACBD2" w14:textId="06B20815" w:rsidR="00CD71F9" w:rsidRPr="0090244E" w:rsidRDefault="00CD71F9" w:rsidP="008C4656">
      <w:pPr>
        <w:pStyle w:val="Liststycke"/>
        <w:numPr>
          <w:ilvl w:val="0"/>
          <w:numId w:val="2"/>
        </w:numPr>
        <w:rPr>
          <w:rFonts w:ascii="Times New Roman" w:hAnsi="Times New Roman" w:cs="Times New Roman"/>
          <w:sz w:val="24"/>
          <w:szCs w:val="24"/>
        </w:rPr>
      </w:pPr>
      <w:r w:rsidRPr="0090244E">
        <w:rPr>
          <w:rFonts w:ascii="Times New Roman" w:hAnsi="Times New Roman" w:cs="Times New Roman"/>
          <w:sz w:val="24"/>
          <w:szCs w:val="24"/>
        </w:rPr>
        <w:t>Ge analgesi</w:t>
      </w:r>
    </w:p>
    <w:p w14:paraId="76ECB9C2" w14:textId="305B5CF1" w:rsidR="00CD71F9" w:rsidRPr="0090244E" w:rsidRDefault="00CD71F9" w:rsidP="008C4656">
      <w:pPr>
        <w:pStyle w:val="Liststycke"/>
        <w:numPr>
          <w:ilvl w:val="0"/>
          <w:numId w:val="2"/>
        </w:numPr>
        <w:rPr>
          <w:rFonts w:ascii="Times New Roman" w:hAnsi="Times New Roman" w:cs="Times New Roman"/>
          <w:sz w:val="24"/>
          <w:szCs w:val="24"/>
        </w:rPr>
      </w:pPr>
      <w:r w:rsidRPr="0090244E">
        <w:rPr>
          <w:rFonts w:ascii="Times New Roman" w:hAnsi="Times New Roman" w:cs="Times New Roman"/>
          <w:sz w:val="24"/>
          <w:szCs w:val="24"/>
        </w:rPr>
        <w:t xml:space="preserve">Inte påverka autoregulationen </w:t>
      </w:r>
    </w:p>
    <w:p w14:paraId="3C095275" w14:textId="720B5788" w:rsidR="00CD71F9" w:rsidRPr="0090244E" w:rsidRDefault="00CD71F9" w:rsidP="008C4656">
      <w:pPr>
        <w:pStyle w:val="Liststycke"/>
        <w:numPr>
          <w:ilvl w:val="0"/>
          <w:numId w:val="2"/>
        </w:numPr>
        <w:rPr>
          <w:rFonts w:ascii="Times New Roman" w:hAnsi="Times New Roman" w:cs="Times New Roman"/>
          <w:sz w:val="24"/>
          <w:szCs w:val="24"/>
        </w:rPr>
      </w:pPr>
      <w:r w:rsidRPr="0090244E">
        <w:rPr>
          <w:rFonts w:ascii="Times New Roman" w:hAnsi="Times New Roman" w:cs="Times New Roman"/>
          <w:sz w:val="24"/>
          <w:szCs w:val="24"/>
        </w:rPr>
        <w:t xml:space="preserve">Bevara </w:t>
      </w:r>
      <w:proofErr w:type="spellStart"/>
      <w:r w:rsidRPr="0090244E">
        <w:rPr>
          <w:rFonts w:ascii="Times New Roman" w:hAnsi="Times New Roman" w:cs="Times New Roman"/>
          <w:sz w:val="24"/>
          <w:szCs w:val="24"/>
        </w:rPr>
        <w:t>vasoreaktivitet</w:t>
      </w:r>
      <w:proofErr w:type="spellEnd"/>
      <w:r w:rsidRPr="0090244E">
        <w:rPr>
          <w:rFonts w:ascii="Times New Roman" w:hAnsi="Times New Roman" w:cs="Times New Roman"/>
          <w:sz w:val="24"/>
          <w:szCs w:val="24"/>
        </w:rPr>
        <w:t xml:space="preserve"> för CO</w:t>
      </w:r>
      <w:r w:rsidRPr="0090244E">
        <w:rPr>
          <w:rFonts w:ascii="Times New Roman" w:hAnsi="Times New Roman" w:cs="Times New Roman"/>
          <w:sz w:val="24"/>
          <w:szCs w:val="24"/>
          <w:vertAlign w:val="subscript"/>
        </w:rPr>
        <w:t>2</w:t>
      </w:r>
    </w:p>
    <w:p w14:paraId="382A011B" w14:textId="024BBF25" w:rsidR="00CD71F9" w:rsidRPr="0090244E" w:rsidRDefault="00CD71F9" w:rsidP="008C4656">
      <w:pPr>
        <w:pStyle w:val="Liststycke"/>
        <w:numPr>
          <w:ilvl w:val="0"/>
          <w:numId w:val="2"/>
        </w:numPr>
        <w:rPr>
          <w:rFonts w:ascii="Times New Roman" w:hAnsi="Times New Roman" w:cs="Times New Roman"/>
          <w:sz w:val="24"/>
          <w:szCs w:val="24"/>
        </w:rPr>
      </w:pPr>
      <w:proofErr w:type="spellStart"/>
      <w:r w:rsidRPr="0090244E">
        <w:rPr>
          <w:rFonts w:ascii="Times New Roman" w:hAnsi="Times New Roman" w:cs="Times New Roman"/>
          <w:sz w:val="24"/>
          <w:szCs w:val="24"/>
        </w:rPr>
        <w:t>Neuroprotektivt</w:t>
      </w:r>
      <w:proofErr w:type="spellEnd"/>
    </w:p>
    <w:p w14:paraId="2EF0981A" w14:textId="4FB3AD39" w:rsidR="00CD71F9" w:rsidRPr="0090244E" w:rsidRDefault="00CD71F9" w:rsidP="008C4656">
      <w:pPr>
        <w:ind w:left="720"/>
        <w:rPr>
          <w:rFonts w:ascii="Times New Roman" w:hAnsi="Times New Roman" w:cs="Times New Roman"/>
          <w:b/>
          <w:bCs/>
          <w:sz w:val="24"/>
          <w:szCs w:val="24"/>
        </w:rPr>
      </w:pPr>
    </w:p>
    <w:p w14:paraId="3B093E98" w14:textId="2431F190" w:rsidR="00CD71F9" w:rsidRPr="0090244E" w:rsidRDefault="00CD71F9" w:rsidP="008C4656">
      <w:pPr>
        <w:ind w:left="720"/>
        <w:rPr>
          <w:rFonts w:ascii="Times New Roman" w:hAnsi="Times New Roman" w:cs="Times New Roman"/>
          <w:b/>
          <w:bCs/>
          <w:sz w:val="24"/>
          <w:szCs w:val="24"/>
        </w:rPr>
      </w:pPr>
      <w:r w:rsidRPr="0090244E">
        <w:rPr>
          <w:rFonts w:ascii="Times New Roman" w:hAnsi="Times New Roman" w:cs="Times New Roman"/>
          <w:b/>
          <w:bCs/>
          <w:sz w:val="24"/>
          <w:szCs w:val="24"/>
        </w:rPr>
        <w:t>Inhalations läkemedel</w:t>
      </w:r>
    </w:p>
    <w:p w14:paraId="2B0CE20D" w14:textId="4E905D00" w:rsidR="00CD71F9" w:rsidRPr="0090244E" w:rsidRDefault="00CD71F9" w:rsidP="008C4656">
      <w:pPr>
        <w:ind w:left="720"/>
        <w:rPr>
          <w:rFonts w:ascii="Times New Roman" w:hAnsi="Times New Roman" w:cs="Times New Roman"/>
          <w:sz w:val="24"/>
          <w:szCs w:val="24"/>
        </w:rPr>
      </w:pPr>
      <w:r w:rsidRPr="0090244E">
        <w:rPr>
          <w:rFonts w:ascii="Times New Roman" w:hAnsi="Times New Roman" w:cs="Times New Roman"/>
          <w:sz w:val="24"/>
          <w:szCs w:val="24"/>
        </w:rPr>
        <w:t>Alla inhalationsläkemedel (utom lustgas) sänker den cerebrala metabolismen.</w:t>
      </w:r>
    </w:p>
    <w:p w14:paraId="134CAD55" w14:textId="379FC06C" w:rsidR="00CD71F9" w:rsidRPr="0090244E" w:rsidRDefault="00CD71F9" w:rsidP="008C4656">
      <w:pPr>
        <w:ind w:left="720"/>
        <w:rPr>
          <w:rFonts w:ascii="Times New Roman" w:hAnsi="Times New Roman" w:cs="Times New Roman"/>
          <w:sz w:val="24"/>
          <w:szCs w:val="24"/>
        </w:rPr>
      </w:pPr>
      <w:r w:rsidRPr="0090244E">
        <w:rPr>
          <w:rFonts w:ascii="Times New Roman" w:hAnsi="Times New Roman" w:cs="Times New Roman"/>
          <w:sz w:val="24"/>
          <w:szCs w:val="24"/>
        </w:rPr>
        <w:t xml:space="preserve">Alla </w:t>
      </w:r>
      <w:proofErr w:type="spellStart"/>
      <w:r w:rsidRPr="0090244E">
        <w:rPr>
          <w:rFonts w:ascii="Times New Roman" w:hAnsi="Times New Roman" w:cs="Times New Roman"/>
          <w:sz w:val="24"/>
          <w:szCs w:val="24"/>
        </w:rPr>
        <w:t>inhalatiosmedel</w:t>
      </w:r>
      <w:proofErr w:type="spellEnd"/>
      <w:r w:rsidRPr="0090244E">
        <w:rPr>
          <w:rFonts w:ascii="Times New Roman" w:hAnsi="Times New Roman" w:cs="Times New Roman"/>
          <w:sz w:val="24"/>
          <w:szCs w:val="24"/>
        </w:rPr>
        <w:t xml:space="preserve"> är </w:t>
      </w:r>
      <w:proofErr w:type="spellStart"/>
      <w:r w:rsidRPr="0090244E">
        <w:rPr>
          <w:rFonts w:ascii="Times New Roman" w:hAnsi="Times New Roman" w:cs="Times New Roman"/>
          <w:sz w:val="24"/>
          <w:szCs w:val="24"/>
        </w:rPr>
        <w:t>vasodilaterande</w:t>
      </w:r>
      <w:proofErr w:type="spellEnd"/>
      <w:r w:rsidRPr="0090244E">
        <w:rPr>
          <w:rFonts w:ascii="Times New Roman" w:hAnsi="Times New Roman" w:cs="Times New Roman"/>
          <w:sz w:val="24"/>
          <w:szCs w:val="24"/>
        </w:rPr>
        <w:t xml:space="preserve"> i högre koncentrationer, där </w:t>
      </w:r>
      <w:proofErr w:type="spellStart"/>
      <w:r w:rsidRPr="0090244E">
        <w:rPr>
          <w:rFonts w:ascii="Times New Roman" w:hAnsi="Times New Roman" w:cs="Times New Roman"/>
          <w:sz w:val="24"/>
          <w:szCs w:val="24"/>
        </w:rPr>
        <w:t>desfluran</w:t>
      </w:r>
      <w:proofErr w:type="spellEnd"/>
      <w:r w:rsidRPr="0090244E">
        <w:rPr>
          <w:rFonts w:ascii="Times New Roman" w:hAnsi="Times New Roman" w:cs="Times New Roman"/>
          <w:sz w:val="24"/>
          <w:szCs w:val="24"/>
        </w:rPr>
        <w:t xml:space="preserve"> och </w:t>
      </w:r>
      <w:proofErr w:type="spellStart"/>
      <w:r w:rsidRPr="0090244E">
        <w:rPr>
          <w:rFonts w:ascii="Times New Roman" w:hAnsi="Times New Roman" w:cs="Times New Roman"/>
          <w:sz w:val="24"/>
          <w:szCs w:val="24"/>
        </w:rPr>
        <w:t>isofluran</w:t>
      </w:r>
      <w:proofErr w:type="spellEnd"/>
      <w:r w:rsidRPr="0090244E">
        <w:rPr>
          <w:rFonts w:ascii="Times New Roman" w:hAnsi="Times New Roman" w:cs="Times New Roman"/>
          <w:sz w:val="24"/>
          <w:szCs w:val="24"/>
        </w:rPr>
        <w:t xml:space="preserve"> orsakar mer </w:t>
      </w:r>
      <w:proofErr w:type="spellStart"/>
      <w:r w:rsidRPr="0090244E">
        <w:rPr>
          <w:rFonts w:ascii="Times New Roman" w:hAnsi="Times New Roman" w:cs="Times New Roman"/>
          <w:sz w:val="24"/>
          <w:szCs w:val="24"/>
        </w:rPr>
        <w:t>vasodilatation</w:t>
      </w:r>
      <w:proofErr w:type="spellEnd"/>
      <w:r w:rsidRPr="0090244E">
        <w:rPr>
          <w:rFonts w:ascii="Times New Roman" w:hAnsi="Times New Roman" w:cs="Times New Roman"/>
          <w:sz w:val="24"/>
          <w:szCs w:val="24"/>
        </w:rPr>
        <w:t xml:space="preserve"> än </w:t>
      </w:r>
      <w:proofErr w:type="spellStart"/>
      <w:r w:rsidRPr="0090244E">
        <w:rPr>
          <w:rFonts w:ascii="Times New Roman" w:hAnsi="Times New Roman" w:cs="Times New Roman"/>
          <w:sz w:val="24"/>
          <w:szCs w:val="24"/>
        </w:rPr>
        <w:t>sevofluran</w:t>
      </w:r>
      <w:proofErr w:type="spellEnd"/>
      <w:r w:rsidRPr="0090244E">
        <w:rPr>
          <w:rFonts w:ascii="Times New Roman" w:hAnsi="Times New Roman" w:cs="Times New Roman"/>
          <w:sz w:val="24"/>
          <w:szCs w:val="24"/>
        </w:rPr>
        <w:t>.</w:t>
      </w:r>
    </w:p>
    <w:p w14:paraId="06A5C568" w14:textId="7B07902F" w:rsidR="00CD71F9" w:rsidRPr="0090244E" w:rsidRDefault="00CD71F9" w:rsidP="008C4656">
      <w:pPr>
        <w:ind w:left="720"/>
        <w:rPr>
          <w:rFonts w:ascii="Times New Roman" w:hAnsi="Times New Roman" w:cs="Times New Roman"/>
          <w:sz w:val="24"/>
          <w:szCs w:val="24"/>
        </w:rPr>
      </w:pPr>
      <w:r w:rsidRPr="0090244E">
        <w:rPr>
          <w:rFonts w:ascii="Times New Roman" w:hAnsi="Times New Roman" w:cs="Times New Roman"/>
          <w:sz w:val="24"/>
          <w:szCs w:val="24"/>
        </w:rPr>
        <w:t>Vid MAC &lt;</w:t>
      </w:r>
      <w:r w:rsidR="00F73179" w:rsidRPr="0090244E">
        <w:rPr>
          <w:rFonts w:ascii="Times New Roman" w:hAnsi="Times New Roman" w:cs="Times New Roman"/>
          <w:sz w:val="24"/>
          <w:szCs w:val="24"/>
        </w:rPr>
        <w:t>0,6–0,8</w:t>
      </w:r>
      <w:r w:rsidRPr="0090244E">
        <w:rPr>
          <w:rFonts w:ascii="Times New Roman" w:hAnsi="Times New Roman" w:cs="Times New Roman"/>
          <w:sz w:val="24"/>
          <w:szCs w:val="24"/>
        </w:rPr>
        <w:t xml:space="preserve"> finns en koppling mellan en lätt </w:t>
      </w:r>
      <w:proofErr w:type="spellStart"/>
      <w:r w:rsidRPr="0090244E">
        <w:rPr>
          <w:rFonts w:ascii="Times New Roman" w:hAnsi="Times New Roman" w:cs="Times New Roman"/>
          <w:sz w:val="24"/>
          <w:szCs w:val="24"/>
        </w:rPr>
        <w:t>vasokonstriktion</w:t>
      </w:r>
      <w:proofErr w:type="spellEnd"/>
      <w:r w:rsidRPr="0090244E">
        <w:rPr>
          <w:rFonts w:ascii="Times New Roman" w:hAnsi="Times New Roman" w:cs="Times New Roman"/>
          <w:sz w:val="24"/>
          <w:szCs w:val="24"/>
        </w:rPr>
        <w:t xml:space="preserve"> av cerebrala kärl och metabolismen</w:t>
      </w:r>
      <w:r w:rsidR="00F73179" w:rsidRPr="0090244E">
        <w:rPr>
          <w:rFonts w:ascii="Times New Roman" w:hAnsi="Times New Roman" w:cs="Times New Roman"/>
          <w:sz w:val="24"/>
          <w:szCs w:val="24"/>
        </w:rPr>
        <w:t>,</w:t>
      </w:r>
      <w:r w:rsidRPr="0090244E">
        <w:rPr>
          <w:rFonts w:ascii="Times New Roman" w:hAnsi="Times New Roman" w:cs="Times New Roman"/>
          <w:sz w:val="24"/>
          <w:szCs w:val="24"/>
        </w:rPr>
        <w:t xml:space="preserve"> vilket ger en minskning av CBF. Vid MAC &gt;</w:t>
      </w:r>
      <w:r w:rsidR="00F73179" w:rsidRPr="0090244E">
        <w:rPr>
          <w:rFonts w:ascii="Times New Roman" w:hAnsi="Times New Roman" w:cs="Times New Roman"/>
          <w:sz w:val="24"/>
          <w:szCs w:val="24"/>
        </w:rPr>
        <w:t>0,6–0,8</w:t>
      </w:r>
      <w:r w:rsidRPr="0090244E">
        <w:rPr>
          <w:rFonts w:ascii="Times New Roman" w:hAnsi="Times New Roman" w:cs="Times New Roman"/>
          <w:sz w:val="24"/>
          <w:szCs w:val="24"/>
        </w:rPr>
        <w:t xml:space="preserve"> sker en </w:t>
      </w:r>
      <w:r w:rsidR="00F73179" w:rsidRPr="0090244E">
        <w:rPr>
          <w:rFonts w:ascii="Times New Roman" w:hAnsi="Times New Roman" w:cs="Times New Roman"/>
          <w:sz w:val="24"/>
          <w:szCs w:val="24"/>
        </w:rPr>
        <w:t>progressiv</w:t>
      </w:r>
      <w:r w:rsidRPr="0090244E">
        <w:rPr>
          <w:rFonts w:ascii="Times New Roman" w:hAnsi="Times New Roman" w:cs="Times New Roman"/>
          <w:sz w:val="24"/>
          <w:szCs w:val="24"/>
        </w:rPr>
        <w:t xml:space="preserve"> separation av </w:t>
      </w:r>
      <w:r w:rsidR="00F73179" w:rsidRPr="0090244E">
        <w:rPr>
          <w:rFonts w:ascii="Times New Roman" w:hAnsi="Times New Roman" w:cs="Times New Roman"/>
          <w:sz w:val="24"/>
          <w:szCs w:val="24"/>
        </w:rPr>
        <w:t>flöde (CBF) och metabolism (CMRO</w:t>
      </w:r>
      <w:r w:rsidR="00F73179" w:rsidRPr="0090244E">
        <w:rPr>
          <w:rFonts w:ascii="Times New Roman" w:hAnsi="Times New Roman" w:cs="Times New Roman"/>
          <w:sz w:val="24"/>
          <w:szCs w:val="24"/>
          <w:vertAlign w:val="subscript"/>
        </w:rPr>
        <w:t>2</w:t>
      </w:r>
      <w:r w:rsidR="00F73179" w:rsidRPr="0090244E">
        <w:rPr>
          <w:rFonts w:ascii="Times New Roman" w:hAnsi="Times New Roman" w:cs="Times New Roman"/>
          <w:sz w:val="24"/>
          <w:szCs w:val="24"/>
        </w:rPr>
        <w:t>)</w:t>
      </w:r>
      <w:r w:rsidR="00F73179" w:rsidRPr="0090244E">
        <w:rPr>
          <w:rFonts w:ascii="Times New Roman" w:hAnsi="Times New Roman" w:cs="Times New Roman"/>
          <w:sz w:val="24"/>
          <w:szCs w:val="24"/>
          <w:vertAlign w:val="subscript"/>
        </w:rPr>
        <w:t xml:space="preserve">. </w:t>
      </w:r>
      <w:r w:rsidR="00F73179" w:rsidRPr="0090244E">
        <w:rPr>
          <w:rFonts w:ascii="Times New Roman" w:hAnsi="Times New Roman" w:cs="Times New Roman"/>
          <w:sz w:val="24"/>
          <w:szCs w:val="24"/>
        </w:rPr>
        <w:t>CBF ökar trots att CMRO</w:t>
      </w:r>
      <w:r w:rsidR="00F73179" w:rsidRPr="0090244E">
        <w:rPr>
          <w:rFonts w:ascii="Times New Roman" w:hAnsi="Times New Roman" w:cs="Times New Roman"/>
          <w:sz w:val="24"/>
          <w:szCs w:val="24"/>
          <w:vertAlign w:val="subscript"/>
        </w:rPr>
        <w:t xml:space="preserve">2 </w:t>
      </w:r>
      <w:r w:rsidR="00A20D43">
        <w:rPr>
          <w:rFonts w:ascii="Times New Roman" w:hAnsi="Times New Roman" w:cs="Times New Roman"/>
          <w:sz w:val="24"/>
          <w:szCs w:val="24"/>
        </w:rPr>
        <w:t>s</w:t>
      </w:r>
      <w:r w:rsidR="00F73179" w:rsidRPr="0090244E">
        <w:rPr>
          <w:rFonts w:ascii="Times New Roman" w:hAnsi="Times New Roman" w:cs="Times New Roman"/>
          <w:sz w:val="24"/>
          <w:szCs w:val="24"/>
        </w:rPr>
        <w:t xml:space="preserve">junker. Denna separation av metabolism och flöde kallas </w:t>
      </w:r>
      <w:r w:rsidR="00F73179" w:rsidRPr="00A20D43">
        <w:rPr>
          <w:rFonts w:ascii="Times New Roman" w:hAnsi="Times New Roman" w:cs="Times New Roman"/>
          <w:i/>
          <w:iCs/>
          <w:sz w:val="24"/>
          <w:szCs w:val="24"/>
        </w:rPr>
        <w:t>”</w:t>
      </w:r>
      <w:proofErr w:type="spellStart"/>
      <w:r w:rsidR="00F73179" w:rsidRPr="00A20D43">
        <w:rPr>
          <w:rFonts w:ascii="Times New Roman" w:hAnsi="Times New Roman" w:cs="Times New Roman"/>
          <w:i/>
          <w:iCs/>
          <w:sz w:val="24"/>
          <w:szCs w:val="24"/>
        </w:rPr>
        <w:t>uncoupling</w:t>
      </w:r>
      <w:proofErr w:type="spellEnd"/>
      <w:r w:rsidR="00F73179" w:rsidRPr="00A20D43">
        <w:rPr>
          <w:rFonts w:ascii="Times New Roman" w:hAnsi="Times New Roman" w:cs="Times New Roman"/>
          <w:i/>
          <w:iCs/>
          <w:sz w:val="24"/>
          <w:szCs w:val="24"/>
        </w:rPr>
        <w:t>”</w:t>
      </w:r>
      <w:r w:rsidR="00F73179" w:rsidRPr="0090244E">
        <w:rPr>
          <w:rFonts w:ascii="Times New Roman" w:hAnsi="Times New Roman" w:cs="Times New Roman"/>
          <w:sz w:val="24"/>
          <w:szCs w:val="24"/>
        </w:rPr>
        <w:t xml:space="preserve"> och är minst med </w:t>
      </w:r>
      <w:proofErr w:type="spellStart"/>
      <w:r w:rsidR="00F73179" w:rsidRPr="0090244E">
        <w:rPr>
          <w:rFonts w:ascii="Times New Roman" w:hAnsi="Times New Roman" w:cs="Times New Roman"/>
          <w:sz w:val="24"/>
          <w:szCs w:val="24"/>
        </w:rPr>
        <w:t>sevofluran</w:t>
      </w:r>
      <w:proofErr w:type="spellEnd"/>
      <w:r w:rsidR="00F73179" w:rsidRPr="0090244E">
        <w:rPr>
          <w:rFonts w:ascii="Times New Roman" w:hAnsi="Times New Roman" w:cs="Times New Roman"/>
          <w:sz w:val="24"/>
          <w:szCs w:val="24"/>
        </w:rPr>
        <w:t>.</w:t>
      </w:r>
    </w:p>
    <w:p w14:paraId="6BC4E2E7" w14:textId="7B41AD07" w:rsidR="00F73179" w:rsidRPr="0090244E" w:rsidRDefault="00F73179" w:rsidP="008C4656">
      <w:pPr>
        <w:ind w:left="720"/>
        <w:rPr>
          <w:rFonts w:ascii="Times New Roman" w:hAnsi="Times New Roman" w:cs="Times New Roman"/>
          <w:sz w:val="24"/>
          <w:szCs w:val="24"/>
        </w:rPr>
      </w:pPr>
    </w:p>
    <w:p w14:paraId="2197E227" w14:textId="413A1781" w:rsidR="00F73179" w:rsidRPr="0090244E" w:rsidRDefault="00F73179" w:rsidP="008C4656">
      <w:pPr>
        <w:ind w:left="720"/>
        <w:rPr>
          <w:rFonts w:ascii="Times New Roman" w:hAnsi="Times New Roman" w:cs="Times New Roman"/>
          <w:sz w:val="24"/>
          <w:szCs w:val="24"/>
        </w:rPr>
      </w:pPr>
      <w:r w:rsidRPr="0090244E">
        <w:rPr>
          <w:rFonts w:ascii="Times New Roman" w:hAnsi="Times New Roman" w:cs="Times New Roman"/>
          <w:b/>
          <w:bCs/>
          <w:sz w:val="24"/>
          <w:szCs w:val="24"/>
        </w:rPr>
        <w:t>Lustgas/N</w:t>
      </w:r>
      <w:r w:rsidRPr="0090244E">
        <w:rPr>
          <w:rFonts w:ascii="Times New Roman" w:hAnsi="Times New Roman" w:cs="Times New Roman"/>
          <w:b/>
          <w:bCs/>
          <w:sz w:val="24"/>
          <w:szCs w:val="24"/>
          <w:vertAlign w:val="subscript"/>
        </w:rPr>
        <w:t>2</w:t>
      </w:r>
      <w:r w:rsidRPr="0090244E">
        <w:rPr>
          <w:rFonts w:ascii="Times New Roman" w:hAnsi="Times New Roman" w:cs="Times New Roman"/>
          <w:b/>
          <w:bCs/>
          <w:sz w:val="24"/>
          <w:szCs w:val="24"/>
        </w:rPr>
        <w:t>O:</w:t>
      </w:r>
      <w:r w:rsidRPr="0090244E">
        <w:rPr>
          <w:rFonts w:ascii="Times New Roman" w:hAnsi="Times New Roman" w:cs="Times New Roman"/>
          <w:sz w:val="24"/>
          <w:szCs w:val="24"/>
        </w:rPr>
        <w:t xml:space="preserve"> </w:t>
      </w:r>
      <w:r w:rsidR="00690270" w:rsidRPr="0090244E">
        <w:rPr>
          <w:rFonts w:ascii="Times New Roman" w:hAnsi="Times New Roman" w:cs="Times New Roman"/>
          <w:sz w:val="24"/>
          <w:szCs w:val="24"/>
        </w:rPr>
        <w:t xml:space="preserve">Dilaterar cerebrala kärl och ökar CBF. Expanderar i slutna hålrum och kan förvärra </w:t>
      </w:r>
      <w:proofErr w:type="spellStart"/>
      <w:r w:rsidR="00690270" w:rsidRPr="0090244E">
        <w:rPr>
          <w:rFonts w:ascii="Times New Roman" w:hAnsi="Times New Roman" w:cs="Times New Roman"/>
          <w:sz w:val="24"/>
          <w:szCs w:val="24"/>
        </w:rPr>
        <w:t>pnemocephalus</w:t>
      </w:r>
      <w:proofErr w:type="spellEnd"/>
      <w:r w:rsidR="00690270" w:rsidRPr="0090244E">
        <w:rPr>
          <w:rFonts w:ascii="Times New Roman" w:hAnsi="Times New Roman" w:cs="Times New Roman"/>
          <w:sz w:val="24"/>
          <w:szCs w:val="24"/>
        </w:rPr>
        <w:t>. Påverkar EEG minimalt då effekten fa</w:t>
      </w:r>
      <w:r w:rsidR="00A20D43">
        <w:rPr>
          <w:rFonts w:ascii="Times New Roman" w:hAnsi="Times New Roman" w:cs="Times New Roman"/>
          <w:sz w:val="24"/>
          <w:szCs w:val="24"/>
        </w:rPr>
        <w:t>.</w:t>
      </w:r>
      <w:r w:rsidR="00690270" w:rsidRPr="0090244E">
        <w:rPr>
          <w:rFonts w:ascii="Times New Roman" w:hAnsi="Times New Roman" w:cs="Times New Roman"/>
          <w:sz w:val="24"/>
          <w:szCs w:val="24"/>
        </w:rPr>
        <w:t xml:space="preserve"> ligger i det limbiska systemet och frontalt.</w:t>
      </w:r>
      <w:r w:rsidR="00A20D43">
        <w:rPr>
          <w:rFonts w:ascii="Times New Roman" w:hAnsi="Times New Roman" w:cs="Times New Roman"/>
          <w:sz w:val="24"/>
          <w:szCs w:val="24"/>
        </w:rPr>
        <w:t xml:space="preserve"> </w:t>
      </w:r>
      <w:r w:rsidRPr="0090244E">
        <w:rPr>
          <w:rFonts w:ascii="Times New Roman" w:hAnsi="Times New Roman" w:cs="Times New Roman"/>
          <w:sz w:val="24"/>
          <w:szCs w:val="24"/>
        </w:rPr>
        <w:t xml:space="preserve">Används mycket sällan inom </w:t>
      </w:r>
      <w:proofErr w:type="spellStart"/>
      <w:r w:rsidRPr="0090244E">
        <w:rPr>
          <w:rFonts w:ascii="Times New Roman" w:hAnsi="Times New Roman" w:cs="Times New Roman"/>
          <w:sz w:val="24"/>
          <w:szCs w:val="24"/>
        </w:rPr>
        <w:t>neurokirgi</w:t>
      </w:r>
      <w:proofErr w:type="spellEnd"/>
      <w:r w:rsidR="00A20D43">
        <w:rPr>
          <w:rFonts w:ascii="Times New Roman" w:hAnsi="Times New Roman" w:cs="Times New Roman"/>
          <w:sz w:val="24"/>
          <w:szCs w:val="24"/>
        </w:rPr>
        <w:t>.</w:t>
      </w:r>
    </w:p>
    <w:p w14:paraId="18835683" w14:textId="019AA4AE" w:rsidR="00F73179" w:rsidRPr="0090244E" w:rsidRDefault="00F73179" w:rsidP="008C4656">
      <w:pPr>
        <w:ind w:left="720"/>
        <w:rPr>
          <w:rFonts w:ascii="Times New Roman" w:hAnsi="Times New Roman" w:cs="Times New Roman"/>
          <w:sz w:val="24"/>
          <w:szCs w:val="24"/>
        </w:rPr>
      </w:pPr>
    </w:p>
    <w:p w14:paraId="24AC4675" w14:textId="0EB5D9C0" w:rsidR="00F73179" w:rsidRPr="0090244E" w:rsidRDefault="00F73179" w:rsidP="008C4656">
      <w:pPr>
        <w:ind w:left="720"/>
        <w:rPr>
          <w:rFonts w:ascii="Times New Roman" w:hAnsi="Times New Roman" w:cs="Times New Roman"/>
          <w:sz w:val="24"/>
          <w:szCs w:val="24"/>
        </w:rPr>
      </w:pPr>
      <w:proofErr w:type="spellStart"/>
      <w:r w:rsidRPr="0090244E">
        <w:rPr>
          <w:rFonts w:ascii="Times New Roman" w:hAnsi="Times New Roman" w:cs="Times New Roman"/>
          <w:b/>
          <w:bCs/>
          <w:sz w:val="24"/>
          <w:szCs w:val="24"/>
        </w:rPr>
        <w:t>Sevofluran</w:t>
      </w:r>
      <w:proofErr w:type="spellEnd"/>
      <w:r w:rsidRPr="0090244E">
        <w:rPr>
          <w:rFonts w:ascii="Times New Roman" w:hAnsi="Times New Roman" w:cs="Times New Roman"/>
          <w:b/>
          <w:bCs/>
          <w:sz w:val="24"/>
          <w:szCs w:val="24"/>
        </w:rPr>
        <w:t>:</w:t>
      </w:r>
      <w:r w:rsidRPr="0090244E">
        <w:rPr>
          <w:rFonts w:ascii="Times New Roman" w:hAnsi="Times New Roman" w:cs="Times New Roman"/>
          <w:sz w:val="24"/>
          <w:szCs w:val="24"/>
        </w:rPr>
        <w:t xml:space="preserve"> </w:t>
      </w:r>
      <w:proofErr w:type="spellStart"/>
      <w:r w:rsidRPr="0090244E">
        <w:rPr>
          <w:rFonts w:ascii="Times New Roman" w:hAnsi="Times New Roman" w:cs="Times New Roman"/>
          <w:sz w:val="24"/>
          <w:szCs w:val="24"/>
        </w:rPr>
        <w:t>Sevofluran</w:t>
      </w:r>
      <w:proofErr w:type="spellEnd"/>
      <w:r w:rsidRPr="0090244E">
        <w:rPr>
          <w:rFonts w:ascii="Times New Roman" w:hAnsi="Times New Roman" w:cs="Times New Roman"/>
          <w:sz w:val="24"/>
          <w:szCs w:val="24"/>
        </w:rPr>
        <w:t xml:space="preserve"> är det inhalationsmedel som används mest inom </w:t>
      </w:r>
      <w:proofErr w:type="spellStart"/>
      <w:r w:rsidRPr="0090244E">
        <w:rPr>
          <w:rFonts w:ascii="Times New Roman" w:hAnsi="Times New Roman" w:cs="Times New Roman"/>
          <w:sz w:val="24"/>
          <w:szCs w:val="24"/>
        </w:rPr>
        <w:t>neuroanestesi</w:t>
      </w:r>
      <w:proofErr w:type="spellEnd"/>
      <w:r w:rsidRPr="0090244E">
        <w:rPr>
          <w:rFonts w:ascii="Times New Roman" w:hAnsi="Times New Roman" w:cs="Times New Roman"/>
          <w:sz w:val="24"/>
          <w:szCs w:val="24"/>
        </w:rPr>
        <w:t xml:space="preserve">. </w:t>
      </w:r>
      <w:proofErr w:type="spellStart"/>
      <w:r w:rsidRPr="0090244E">
        <w:rPr>
          <w:rFonts w:ascii="Times New Roman" w:hAnsi="Times New Roman" w:cs="Times New Roman"/>
          <w:sz w:val="24"/>
          <w:szCs w:val="24"/>
        </w:rPr>
        <w:t>Sevofluran</w:t>
      </w:r>
      <w:proofErr w:type="spellEnd"/>
      <w:r w:rsidR="00792837" w:rsidRPr="0090244E">
        <w:rPr>
          <w:rFonts w:ascii="Times New Roman" w:hAnsi="Times New Roman" w:cs="Times New Roman"/>
          <w:sz w:val="24"/>
          <w:szCs w:val="24"/>
        </w:rPr>
        <w:t xml:space="preserve"> sänker CBF, CMRO</w:t>
      </w:r>
      <w:r w:rsidR="00792837" w:rsidRPr="0090244E">
        <w:rPr>
          <w:rFonts w:ascii="Times New Roman" w:hAnsi="Times New Roman" w:cs="Times New Roman"/>
          <w:sz w:val="24"/>
          <w:szCs w:val="24"/>
          <w:vertAlign w:val="subscript"/>
        </w:rPr>
        <w:t xml:space="preserve">2 </w:t>
      </w:r>
      <w:r w:rsidR="00792837" w:rsidRPr="0090244E">
        <w:rPr>
          <w:rFonts w:ascii="Times New Roman" w:hAnsi="Times New Roman" w:cs="Times New Roman"/>
          <w:sz w:val="24"/>
          <w:szCs w:val="24"/>
        </w:rPr>
        <w:t>vid koncentrationer under 1 MAC. Autoregulationen är utslagen vid 2 MAC</w:t>
      </w:r>
      <w:r w:rsidRPr="0090244E">
        <w:rPr>
          <w:rFonts w:ascii="Times New Roman" w:hAnsi="Times New Roman" w:cs="Times New Roman"/>
          <w:sz w:val="24"/>
          <w:szCs w:val="24"/>
        </w:rPr>
        <w:t xml:space="preserve"> </w:t>
      </w:r>
      <w:r w:rsidR="00792837" w:rsidRPr="0090244E">
        <w:rPr>
          <w:rFonts w:ascii="Times New Roman" w:hAnsi="Times New Roman" w:cs="Times New Roman"/>
          <w:sz w:val="24"/>
          <w:szCs w:val="24"/>
        </w:rPr>
        <w:t>men bibehållen &lt;1 MAC</w:t>
      </w:r>
      <w:r w:rsidR="007B61BF" w:rsidRPr="0090244E">
        <w:rPr>
          <w:rFonts w:ascii="Times New Roman" w:hAnsi="Times New Roman" w:cs="Times New Roman"/>
          <w:sz w:val="24"/>
          <w:szCs w:val="24"/>
        </w:rPr>
        <w:t xml:space="preserve">. Höga </w:t>
      </w:r>
      <w:r w:rsidR="00A20D43">
        <w:rPr>
          <w:rFonts w:ascii="Times New Roman" w:hAnsi="Times New Roman" w:cs="Times New Roman"/>
          <w:sz w:val="24"/>
          <w:szCs w:val="24"/>
        </w:rPr>
        <w:t xml:space="preserve">koncentrationer av </w:t>
      </w:r>
      <w:proofErr w:type="spellStart"/>
      <w:r w:rsidR="00A20D43">
        <w:rPr>
          <w:rFonts w:ascii="Times New Roman" w:hAnsi="Times New Roman" w:cs="Times New Roman"/>
          <w:sz w:val="24"/>
          <w:szCs w:val="24"/>
        </w:rPr>
        <w:t>S</w:t>
      </w:r>
      <w:r w:rsidR="007B61BF" w:rsidRPr="0090244E">
        <w:rPr>
          <w:rFonts w:ascii="Times New Roman" w:hAnsi="Times New Roman" w:cs="Times New Roman"/>
          <w:sz w:val="24"/>
          <w:szCs w:val="24"/>
        </w:rPr>
        <w:t>evofluran</w:t>
      </w:r>
      <w:proofErr w:type="spellEnd"/>
      <w:r w:rsidR="007B61BF" w:rsidRPr="0090244E">
        <w:rPr>
          <w:rFonts w:ascii="Times New Roman" w:hAnsi="Times New Roman" w:cs="Times New Roman"/>
          <w:sz w:val="24"/>
          <w:szCs w:val="24"/>
        </w:rPr>
        <w:t xml:space="preserve"> </w:t>
      </w:r>
      <w:r w:rsidR="00A20D43" w:rsidRPr="0090244E">
        <w:rPr>
          <w:rFonts w:ascii="Times New Roman" w:hAnsi="Times New Roman" w:cs="Times New Roman"/>
          <w:sz w:val="24"/>
          <w:szCs w:val="24"/>
        </w:rPr>
        <w:t>framkallar</w:t>
      </w:r>
      <w:r w:rsidR="007B61BF" w:rsidRPr="0090244E">
        <w:rPr>
          <w:rFonts w:ascii="Times New Roman" w:hAnsi="Times New Roman" w:cs="Times New Roman"/>
          <w:sz w:val="24"/>
          <w:szCs w:val="24"/>
        </w:rPr>
        <w:t xml:space="preserve"> </w:t>
      </w:r>
      <w:proofErr w:type="spellStart"/>
      <w:r w:rsidR="007B61BF" w:rsidRPr="0090244E">
        <w:rPr>
          <w:rFonts w:ascii="Times New Roman" w:hAnsi="Times New Roman" w:cs="Times New Roman"/>
          <w:sz w:val="24"/>
          <w:szCs w:val="24"/>
        </w:rPr>
        <w:t>spikes</w:t>
      </w:r>
      <w:proofErr w:type="spellEnd"/>
      <w:r w:rsidR="007B61BF" w:rsidRPr="0090244E">
        <w:rPr>
          <w:rFonts w:ascii="Times New Roman" w:hAnsi="Times New Roman" w:cs="Times New Roman"/>
          <w:sz w:val="24"/>
          <w:szCs w:val="24"/>
        </w:rPr>
        <w:t xml:space="preserve"> på EEG. Fördelar är att den inte retar luftvägarna och att den bibehåller en relativt stabil </w:t>
      </w:r>
      <w:proofErr w:type="spellStart"/>
      <w:r w:rsidR="007B61BF" w:rsidRPr="0090244E">
        <w:rPr>
          <w:rFonts w:ascii="Times New Roman" w:hAnsi="Times New Roman" w:cs="Times New Roman"/>
          <w:sz w:val="24"/>
          <w:szCs w:val="24"/>
        </w:rPr>
        <w:t>hemodynamik</w:t>
      </w:r>
      <w:proofErr w:type="spellEnd"/>
      <w:r w:rsidR="007B61BF" w:rsidRPr="0090244E">
        <w:rPr>
          <w:rFonts w:ascii="Times New Roman" w:hAnsi="Times New Roman" w:cs="Times New Roman"/>
          <w:sz w:val="24"/>
          <w:szCs w:val="24"/>
        </w:rPr>
        <w:t>.</w:t>
      </w:r>
    </w:p>
    <w:p w14:paraId="777DCD46" w14:textId="3038F80F" w:rsidR="007B61BF" w:rsidRPr="0090244E" w:rsidRDefault="007B61BF" w:rsidP="008C4656">
      <w:pPr>
        <w:rPr>
          <w:rFonts w:ascii="Times New Roman" w:hAnsi="Times New Roman" w:cs="Times New Roman"/>
          <w:sz w:val="24"/>
          <w:szCs w:val="24"/>
          <w:lang w:eastAsia="sv-SE"/>
        </w:rPr>
      </w:pPr>
    </w:p>
    <w:p w14:paraId="14911438" w14:textId="580497B4" w:rsidR="007B61BF" w:rsidRPr="0090244E" w:rsidRDefault="007B61BF" w:rsidP="008C4656">
      <w:pPr>
        <w:rPr>
          <w:rFonts w:ascii="Times New Roman" w:hAnsi="Times New Roman" w:cs="Times New Roman"/>
          <w:sz w:val="24"/>
          <w:szCs w:val="24"/>
        </w:rPr>
      </w:pPr>
      <w:proofErr w:type="spellStart"/>
      <w:r w:rsidRPr="0090244E">
        <w:rPr>
          <w:rFonts w:ascii="Times New Roman" w:hAnsi="Times New Roman" w:cs="Times New Roman"/>
          <w:b/>
          <w:bCs/>
          <w:sz w:val="24"/>
          <w:szCs w:val="24"/>
        </w:rPr>
        <w:t>Isofluran</w:t>
      </w:r>
      <w:proofErr w:type="spellEnd"/>
      <w:r w:rsidRPr="0090244E">
        <w:rPr>
          <w:rFonts w:ascii="Times New Roman" w:hAnsi="Times New Roman" w:cs="Times New Roman"/>
          <w:b/>
          <w:bCs/>
          <w:sz w:val="24"/>
          <w:szCs w:val="24"/>
        </w:rPr>
        <w:t>:</w:t>
      </w:r>
      <w:r w:rsidRPr="0090244E">
        <w:rPr>
          <w:rFonts w:ascii="Times New Roman" w:hAnsi="Times New Roman" w:cs="Times New Roman"/>
          <w:sz w:val="24"/>
          <w:szCs w:val="24"/>
        </w:rPr>
        <w:t xml:space="preserve"> Har samma egenskaper som </w:t>
      </w:r>
      <w:proofErr w:type="spellStart"/>
      <w:r w:rsidRPr="0090244E">
        <w:rPr>
          <w:rFonts w:ascii="Times New Roman" w:hAnsi="Times New Roman" w:cs="Times New Roman"/>
          <w:sz w:val="24"/>
          <w:szCs w:val="24"/>
        </w:rPr>
        <w:t>som</w:t>
      </w:r>
      <w:proofErr w:type="spellEnd"/>
      <w:r w:rsidRPr="0090244E">
        <w:rPr>
          <w:rFonts w:ascii="Times New Roman" w:hAnsi="Times New Roman" w:cs="Times New Roman"/>
          <w:sz w:val="24"/>
          <w:szCs w:val="24"/>
        </w:rPr>
        <w:t xml:space="preserve"> </w:t>
      </w:r>
      <w:proofErr w:type="spellStart"/>
      <w:r w:rsidRPr="0090244E">
        <w:rPr>
          <w:rFonts w:ascii="Times New Roman" w:hAnsi="Times New Roman" w:cs="Times New Roman"/>
          <w:sz w:val="24"/>
          <w:szCs w:val="24"/>
        </w:rPr>
        <w:t>Sevofluran</w:t>
      </w:r>
      <w:proofErr w:type="spellEnd"/>
      <w:r w:rsidRPr="0090244E">
        <w:rPr>
          <w:rFonts w:ascii="Times New Roman" w:hAnsi="Times New Roman" w:cs="Times New Roman"/>
          <w:sz w:val="24"/>
          <w:szCs w:val="24"/>
        </w:rPr>
        <w:t xml:space="preserve"> men irriterar luftvägarna och har en högre blod/gas </w:t>
      </w:r>
      <w:proofErr w:type="spellStart"/>
      <w:r w:rsidRPr="0090244E">
        <w:rPr>
          <w:rFonts w:ascii="Times New Roman" w:hAnsi="Times New Roman" w:cs="Times New Roman"/>
          <w:sz w:val="24"/>
          <w:szCs w:val="24"/>
        </w:rPr>
        <w:t>lösningskofficient</w:t>
      </w:r>
      <w:proofErr w:type="spellEnd"/>
      <w:r w:rsidRPr="0090244E">
        <w:rPr>
          <w:rFonts w:ascii="Times New Roman" w:hAnsi="Times New Roman" w:cs="Times New Roman"/>
          <w:sz w:val="24"/>
          <w:szCs w:val="24"/>
        </w:rPr>
        <w:t xml:space="preserve"> och ger därigenom ett långsammare uppvaknande.</w:t>
      </w:r>
      <w:r w:rsidR="00690270" w:rsidRPr="0090244E">
        <w:rPr>
          <w:rFonts w:ascii="Times New Roman" w:hAnsi="Times New Roman" w:cs="Times New Roman"/>
          <w:sz w:val="24"/>
          <w:szCs w:val="24"/>
        </w:rPr>
        <w:t xml:space="preserve"> Vid &gt;2 MAC ses ett </w:t>
      </w:r>
      <w:proofErr w:type="spellStart"/>
      <w:r w:rsidR="00690270" w:rsidRPr="0090244E">
        <w:rPr>
          <w:rFonts w:ascii="Times New Roman" w:hAnsi="Times New Roman" w:cs="Times New Roman"/>
          <w:sz w:val="24"/>
          <w:szCs w:val="24"/>
        </w:rPr>
        <w:t>isoelektriskt</w:t>
      </w:r>
      <w:proofErr w:type="spellEnd"/>
      <w:r w:rsidR="00690270" w:rsidRPr="0090244E">
        <w:rPr>
          <w:rFonts w:ascii="Times New Roman" w:hAnsi="Times New Roman" w:cs="Times New Roman"/>
          <w:sz w:val="24"/>
          <w:szCs w:val="24"/>
        </w:rPr>
        <w:t xml:space="preserve"> EEG. Används mycket sällan inom neurokirurgi</w:t>
      </w:r>
    </w:p>
    <w:p w14:paraId="433CACCE" w14:textId="77777777" w:rsidR="00BF4D39" w:rsidRPr="0090244E" w:rsidRDefault="00BF4D39" w:rsidP="008C4656">
      <w:pPr>
        <w:rPr>
          <w:rFonts w:ascii="Times New Roman" w:hAnsi="Times New Roman" w:cs="Times New Roman"/>
          <w:sz w:val="24"/>
          <w:szCs w:val="24"/>
        </w:rPr>
      </w:pPr>
    </w:p>
    <w:p w14:paraId="3E161FFD" w14:textId="09BE4191" w:rsidR="007B61BF" w:rsidRPr="0090244E" w:rsidRDefault="007B61BF" w:rsidP="008C4656">
      <w:pPr>
        <w:rPr>
          <w:rFonts w:ascii="Times New Roman" w:hAnsi="Times New Roman" w:cs="Times New Roman"/>
          <w:sz w:val="24"/>
          <w:szCs w:val="24"/>
        </w:rPr>
      </w:pPr>
      <w:proofErr w:type="spellStart"/>
      <w:r w:rsidRPr="0090244E">
        <w:rPr>
          <w:rFonts w:ascii="Times New Roman" w:hAnsi="Times New Roman" w:cs="Times New Roman"/>
          <w:b/>
          <w:bCs/>
          <w:sz w:val="24"/>
          <w:szCs w:val="24"/>
        </w:rPr>
        <w:t>Desfluran</w:t>
      </w:r>
      <w:proofErr w:type="spellEnd"/>
      <w:r w:rsidRPr="0090244E">
        <w:rPr>
          <w:rFonts w:ascii="Times New Roman" w:hAnsi="Times New Roman" w:cs="Times New Roman"/>
          <w:b/>
          <w:bCs/>
          <w:sz w:val="24"/>
          <w:szCs w:val="24"/>
        </w:rPr>
        <w:t>.</w:t>
      </w:r>
      <w:r w:rsidRPr="0090244E">
        <w:rPr>
          <w:rFonts w:ascii="Times New Roman" w:hAnsi="Times New Roman" w:cs="Times New Roman"/>
          <w:sz w:val="24"/>
          <w:szCs w:val="24"/>
        </w:rPr>
        <w:t xml:space="preserve"> Har en </w:t>
      </w:r>
      <w:proofErr w:type="spellStart"/>
      <w:r w:rsidRPr="0090244E">
        <w:rPr>
          <w:rFonts w:ascii="Times New Roman" w:hAnsi="Times New Roman" w:cs="Times New Roman"/>
          <w:sz w:val="24"/>
          <w:szCs w:val="24"/>
        </w:rPr>
        <w:t>sympaticusstimulerande</w:t>
      </w:r>
      <w:proofErr w:type="spellEnd"/>
      <w:r w:rsidRPr="0090244E">
        <w:rPr>
          <w:rFonts w:ascii="Times New Roman" w:hAnsi="Times New Roman" w:cs="Times New Roman"/>
          <w:sz w:val="24"/>
          <w:szCs w:val="24"/>
        </w:rPr>
        <w:t xml:space="preserve"> effekt som kan ge BT stegring och </w:t>
      </w:r>
      <w:proofErr w:type="spellStart"/>
      <w:r w:rsidRPr="0090244E">
        <w:rPr>
          <w:rFonts w:ascii="Times New Roman" w:hAnsi="Times New Roman" w:cs="Times New Roman"/>
          <w:sz w:val="24"/>
          <w:szCs w:val="24"/>
        </w:rPr>
        <w:t>tackyckardi</w:t>
      </w:r>
      <w:proofErr w:type="spellEnd"/>
      <w:r w:rsidRPr="0090244E">
        <w:rPr>
          <w:rFonts w:ascii="Times New Roman" w:hAnsi="Times New Roman" w:cs="Times New Roman"/>
          <w:sz w:val="24"/>
          <w:szCs w:val="24"/>
        </w:rPr>
        <w:t xml:space="preserve">. Har även en </w:t>
      </w:r>
      <w:proofErr w:type="spellStart"/>
      <w:r w:rsidRPr="0090244E">
        <w:rPr>
          <w:rFonts w:ascii="Times New Roman" w:hAnsi="Times New Roman" w:cs="Times New Roman"/>
          <w:sz w:val="24"/>
          <w:szCs w:val="24"/>
        </w:rPr>
        <w:t>kärldilaterande</w:t>
      </w:r>
      <w:proofErr w:type="spellEnd"/>
      <w:r w:rsidR="00690270" w:rsidRPr="0090244E">
        <w:rPr>
          <w:rFonts w:ascii="Times New Roman" w:hAnsi="Times New Roman" w:cs="Times New Roman"/>
          <w:sz w:val="24"/>
          <w:szCs w:val="24"/>
        </w:rPr>
        <w:t xml:space="preserve"> effekt och ökar liquor produktionen. Används mycket sällan inom neurokirurgi</w:t>
      </w:r>
    </w:p>
    <w:p w14:paraId="62E60C46" w14:textId="77777777" w:rsidR="00BF4D39" w:rsidRPr="0090244E" w:rsidRDefault="00BF4D39" w:rsidP="008C4656">
      <w:pPr>
        <w:rPr>
          <w:rFonts w:ascii="Times New Roman" w:hAnsi="Times New Roman" w:cs="Times New Roman"/>
          <w:sz w:val="24"/>
          <w:szCs w:val="24"/>
        </w:rPr>
      </w:pPr>
    </w:p>
    <w:p w14:paraId="6A6FC7ED" w14:textId="65E3DDFE" w:rsidR="00690270" w:rsidRPr="0090244E" w:rsidRDefault="00690270" w:rsidP="008C4656">
      <w:pPr>
        <w:rPr>
          <w:rFonts w:ascii="Times New Roman" w:hAnsi="Times New Roman" w:cs="Times New Roman"/>
          <w:sz w:val="24"/>
          <w:szCs w:val="24"/>
        </w:rPr>
      </w:pPr>
      <w:r w:rsidRPr="0090244E">
        <w:rPr>
          <w:rFonts w:ascii="Times New Roman" w:hAnsi="Times New Roman" w:cs="Times New Roman"/>
          <w:b/>
          <w:bCs/>
          <w:sz w:val="24"/>
          <w:szCs w:val="24"/>
        </w:rPr>
        <w:t>Xenon:</w:t>
      </w:r>
      <w:r w:rsidRPr="0090244E">
        <w:rPr>
          <w:rFonts w:ascii="Times New Roman" w:hAnsi="Times New Roman" w:cs="Times New Roman"/>
          <w:sz w:val="24"/>
          <w:szCs w:val="24"/>
        </w:rPr>
        <w:t xml:space="preserve"> Xenon är en </w:t>
      </w:r>
      <w:r w:rsidR="000668BB" w:rsidRPr="0090244E">
        <w:rPr>
          <w:rFonts w:ascii="Times New Roman" w:hAnsi="Times New Roman" w:cs="Times New Roman"/>
          <w:sz w:val="24"/>
          <w:szCs w:val="24"/>
        </w:rPr>
        <w:t>ädelgas</w:t>
      </w:r>
      <w:r w:rsidRPr="0090244E">
        <w:rPr>
          <w:rFonts w:ascii="Times New Roman" w:hAnsi="Times New Roman" w:cs="Times New Roman"/>
          <w:sz w:val="24"/>
          <w:szCs w:val="24"/>
        </w:rPr>
        <w:t xml:space="preserve"> som ger en stabil </w:t>
      </w:r>
      <w:proofErr w:type="spellStart"/>
      <w:r w:rsidRPr="0090244E">
        <w:rPr>
          <w:rFonts w:ascii="Times New Roman" w:hAnsi="Times New Roman" w:cs="Times New Roman"/>
          <w:sz w:val="24"/>
          <w:szCs w:val="24"/>
        </w:rPr>
        <w:t>hemodynamik</w:t>
      </w:r>
      <w:proofErr w:type="spellEnd"/>
      <w:r w:rsidRPr="0090244E">
        <w:rPr>
          <w:rFonts w:ascii="Times New Roman" w:hAnsi="Times New Roman" w:cs="Times New Roman"/>
          <w:sz w:val="24"/>
          <w:szCs w:val="24"/>
        </w:rPr>
        <w:t xml:space="preserve">, har </w:t>
      </w:r>
      <w:proofErr w:type="spellStart"/>
      <w:r w:rsidRPr="0090244E">
        <w:rPr>
          <w:rFonts w:ascii="Times New Roman" w:hAnsi="Times New Roman" w:cs="Times New Roman"/>
          <w:sz w:val="24"/>
          <w:szCs w:val="24"/>
        </w:rPr>
        <w:t>ev</w:t>
      </w:r>
      <w:proofErr w:type="spellEnd"/>
      <w:r w:rsidRPr="0090244E">
        <w:rPr>
          <w:rFonts w:ascii="Times New Roman" w:hAnsi="Times New Roman" w:cs="Times New Roman"/>
          <w:sz w:val="24"/>
          <w:szCs w:val="24"/>
        </w:rPr>
        <w:t xml:space="preserve"> </w:t>
      </w:r>
      <w:r w:rsidR="002660AF" w:rsidRPr="0090244E">
        <w:rPr>
          <w:rFonts w:ascii="Times New Roman" w:hAnsi="Times New Roman" w:cs="Times New Roman"/>
          <w:sz w:val="24"/>
          <w:szCs w:val="24"/>
        </w:rPr>
        <w:t>positiv</w:t>
      </w:r>
      <w:r w:rsidRPr="0090244E">
        <w:rPr>
          <w:rFonts w:ascii="Times New Roman" w:hAnsi="Times New Roman" w:cs="Times New Roman"/>
          <w:sz w:val="24"/>
          <w:szCs w:val="24"/>
        </w:rPr>
        <w:t xml:space="preserve"> effekt vid neonatal </w:t>
      </w:r>
      <w:proofErr w:type="spellStart"/>
      <w:r w:rsidRPr="0090244E">
        <w:rPr>
          <w:rFonts w:ascii="Times New Roman" w:hAnsi="Times New Roman" w:cs="Times New Roman"/>
          <w:sz w:val="24"/>
          <w:szCs w:val="24"/>
        </w:rPr>
        <w:t>ischemi</w:t>
      </w:r>
      <w:proofErr w:type="spellEnd"/>
      <w:r w:rsidRPr="0090244E">
        <w:rPr>
          <w:rFonts w:ascii="Times New Roman" w:hAnsi="Times New Roman" w:cs="Times New Roman"/>
          <w:sz w:val="24"/>
          <w:szCs w:val="24"/>
        </w:rPr>
        <w:t>. Höjer ett redan förhöjt ICP men påverkar inte ett normalt ICP. Används mycket sällan inom neurokirurgi</w:t>
      </w:r>
      <w:r w:rsidR="002660AF">
        <w:rPr>
          <w:rFonts w:ascii="Times New Roman" w:hAnsi="Times New Roman" w:cs="Times New Roman"/>
          <w:sz w:val="24"/>
          <w:szCs w:val="24"/>
        </w:rPr>
        <w:t>.</w:t>
      </w:r>
    </w:p>
    <w:p w14:paraId="0165C911" w14:textId="38DF3597" w:rsidR="00690270" w:rsidRPr="0090244E" w:rsidRDefault="00690270" w:rsidP="008C4656">
      <w:pPr>
        <w:rPr>
          <w:rFonts w:ascii="Times New Roman" w:hAnsi="Times New Roman" w:cs="Times New Roman"/>
          <w:sz w:val="24"/>
          <w:szCs w:val="24"/>
        </w:rPr>
      </w:pPr>
    </w:p>
    <w:p w14:paraId="6617C655" w14:textId="3920A670" w:rsidR="00690270" w:rsidRPr="0090244E" w:rsidRDefault="00690270" w:rsidP="008C4656">
      <w:pPr>
        <w:rPr>
          <w:rFonts w:ascii="Times New Roman" w:hAnsi="Times New Roman" w:cs="Times New Roman"/>
          <w:sz w:val="24"/>
          <w:szCs w:val="24"/>
        </w:rPr>
      </w:pPr>
    </w:p>
    <w:p w14:paraId="349DDE52" w14:textId="42ACA070" w:rsidR="00690270" w:rsidRPr="002660AF" w:rsidRDefault="00690270" w:rsidP="008C4656">
      <w:pPr>
        <w:rPr>
          <w:rFonts w:ascii="Times New Roman" w:hAnsi="Times New Roman" w:cs="Times New Roman"/>
          <w:b/>
          <w:bCs/>
          <w:sz w:val="28"/>
          <w:szCs w:val="28"/>
        </w:rPr>
      </w:pPr>
      <w:r w:rsidRPr="002660AF">
        <w:rPr>
          <w:rFonts w:ascii="Times New Roman" w:hAnsi="Times New Roman" w:cs="Times New Roman"/>
          <w:b/>
          <w:bCs/>
          <w:sz w:val="28"/>
          <w:szCs w:val="28"/>
        </w:rPr>
        <w:t>Intravenösa anestesimedel</w:t>
      </w:r>
    </w:p>
    <w:p w14:paraId="07C57945" w14:textId="43F2905B" w:rsidR="001E0A40" w:rsidRPr="0090244E" w:rsidRDefault="001E0A40" w:rsidP="001E0A40">
      <w:pPr>
        <w:rPr>
          <w:rFonts w:ascii="Times New Roman" w:hAnsi="Times New Roman" w:cs="Times New Roman"/>
          <w:color w:val="222222"/>
          <w:sz w:val="24"/>
          <w:szCs w:val="24"/>
          <w:shd w:val="clear" w:color="auto" w:fill="F8F9FA"/>
        </w:rPr>
      </w:pPr>
      <w:r w:rsidRPr="0090244E">
        <w:rPr>
          <w:rFonts w:ascii="Times New Roman" w:hAnsi="Times New Roman" w:cs="Times New Roman"/>
          <w:color w:val="222222"/>
          <w:sz w:val="24"/>
          <w:szCs w:val="24"/>
          <w:shd w:val="clear" w:color="auto" w:fill="F8F9FA"/>
        </w:rPr>
        <w:t xml:space="preserve">Både </w:t>
      </w:r>
      <w:proofErr w:type="spellStart"/>
      <w:r w:rsidRPr="0090244E">
        <w:rPr>
          <w:rFonts w:ascii="Times New Roman" w:hAnsi="Times New Roman" w:cs="Times New Roman"/>
          <w:color w:val="222222"/>
          <w:sz w:val="24"/>
          <w:szCs w:val="24"/>
          <w:shd w:val="clear" w:color="auto" w:fill="F8F9FA"/>
        </w:rPr>
        <w:t>Propofol</w:t>
      </w:r>
      <w:proofErr w:type="spellEnd"/>
      <w:r w:rsidRPr="0090244E">
        <w:rPr>
          <w:rFonts w:ascii="Times New Roman" w:hAnsi="Times New Roman" w:cs="Times New Roman"/>
          <w:color w:val="222222"/>
          <w:sz w:val="24"/>
          <w:szCs w:val="24"/>
          <w:shd w:val="clear" w:color="auto" w:fill="F8F9FA"/>
        </w:rPr>
        <w:t xml:space="preserve"> och </w:t>
      </w:r>
      <w:proofErr w:type="spellStart"/>
      <w:r w:rsidRPr="0090244E">
        <w:rPr>
          <w:rFonts w:ascii="Times New Roman" w:hAnsi="Times New Roman" w:cs="Times New Roman"/>
          <w:color w:val="222222"/>
          <w:sz w:val="24"/>
          <w:szCs w:val="24"/>
          <w:shd w:val="clear" w:color="auto" w:fill="F8F9FA"/>
        </w:rPr>
        <w:t>Pentothal</w:t>
      </w:r>
      <w:proofErr w:type="spellEnd"/>
      <w:r w:rsidRPr="0090244E">
        <w:rPr>
          <w:rFonts w:ascii="Times New Roman" w:hAnsi="Times New Roman" w:cs="Times New Roman"/>
          <w:color w:val="222222"/>
          <w:sz w:val="24"/>
          <w:szCs w:val="24"/>
          <w:shd w:val="clear" w:color="auto" w:fill="F8F9FA"/>
        </w:rPr>
        <w:t xml:space="preserve"> verkar via </w:t>
      </w:r>
      <w:proofErr w:type="spellStart"/>
      <w:r w:rsidRPr="0090244E">
        <w:rPr>
          <w:rFonts w:ascii="Times New Roman" w:hAnsi="Times New Roman" w:cs="Times New Roman"/>
          <w:color w:val="222222"/>
          <w:sz w:val="24"/>
          <w:szCs w:val="24"/>
          <w:shd w:val="clear" w:color="auto" w:fill="F8F9FA"/>
        </w:rPr>
        <w:t>GABA</w:t>
      </w:r>
      <w:r w:rsidRPr="0090244E">
        <w:rPr>
          <w:rFonts w:ascii="Times New Roman" w:hAnsi="Times New Roman" w:cs="Times New Roman"/>
          <w:color w:val="222222"/>
          <w:sz w:val="24"/>
          <w:szCs w:val="24"/>
          <w:shd w:val="clear" w:color="auto" w:fill="F8F9FA"/>
          <w:vertAlign w:val="subscript"/>
        </w:rPr>
        <w:t>a</w:t>
      </w:r>
      <w:proofErr w:type="spellEnd"/>
      <w:r w:rsidRPr="0090244E">
        <w:rPr>
          <w:rFonts w:ascii="Times New Roman" w:hAnsi="Times New Roman" w:cs="Times New Roman"/>
          <w:color w:val="222222"/>
          <w:sz w:val="24"/>
          <w:szCs w:val="24"/>
          <w:shd w:val="clear" w:color="auto" w:fill="F8F9FA"/>
          <w:vertAlign w:val="subscript"/>
        </w:rPr>
        <w:t xml:space="preserve"> </w:t>
      </w:r>
      <w:r w:rsidRPr="0090244E">
        <w:rPr>
          <w:rFonts w:ascii="Times New Roman" w:hAnsi="Times New Roman" w:cs="Times New Roman"/>
          <w:color w:val="222222"/>
          <w:sz w:val="24"/>
          <w:szCs w:val="24"/>
          <w:shd w:val="clear" w:color="auto" w:fill="F8F9FA"/>
        </w:rPr>
        <w:t xml:space="preserve">receptorerna och ger en </w:t>
      </w:r>
      <w:r w:rsidR="002660AF" w:rsidRPr="0090244E">
        <w:rPr>
          <w:rFonts w:ascii="Times New Roman" w:hAnsi="Times New Roman" w:cs="Times New Roman"/>
          <w:color w:val="222222"/>
          <w:sz w:val="24"/>
          <w:szCs w:val="24"/>
          <w:shd w:val="clear" w:color="auto" w:fill="F8F9FA"/>
        </w:rPr>
        <w:t>långsammare</w:t>
      </w:r>
      <w:r w:rsidRPr="0090244E">
        <w:rPr>
          <w:rFonts w:ascii="Times New Roman" w:hAnsi="Times New Roman" w:cs="Times New Roman"/>
          <w:color w:val="222222"/>
          <w:sz w:val="24"/>
          <w:szCs w:val="24"/>
          <w:shd w:val="clear" w:color="auto" w:fill="F8F9FA"/>
        </w:rPr>
        <w:t xml:space="preserve"> yt- EEG (BIS). Båda </w:t>
      </w:r>
      <w:proofErr w:type="spellStart"/>
      <w:r w:rsidRPr="0090244E">
        <w:rPr>
          <w:rFonts w:ascii="Times New Roman" w:hAnsi="Times New Roman" w:cs="Times New Roman"/>
          <w:color w:val="222222"/>
          <w:sz w:val="24"/>
          <w:szCs w:val="24"/>
          <w:shd w:val="clear" w:color="auto" w:fill="F8F9FA"/>
        </w:rPr>
        <w:t>anestesimedeln</w:t>
      </w:r>
      <w:proofErr w:type="spellEnd"/>
      <w:r w:rsidRPr="0090244E">
        <w:rPr>
          <w:rFonts w:ascii="Times New Roman" w:hAnsi="Times New Roman" w:cs="Times New Roman"/>
          <w:color w:val="222222"/>
          <w:sz w:val="24"/>
          <w:szCs w:val="24"/>
          <w:shd w:val="clear" w:color="auto" w:fill="F8F9FA"/>
        </w:rPr>
        <w:t xml:space="preserve"> sänker ett förhöjt intrakraniellt tryck genom minskning av CMRO</w:t>
      </w:r>
      <w:r w:rsidRPr="0090244E">
        <w:rPr>
          <w:rFonts w:ascii="Times New Roman" w:hAnsi="Times New Roman" w:cs="Times New Roman"/>
          <w:color w:val="222222"/>
          <w:sz w:val="24"/>
          <w:szCs w:val="24"/>
          <w:shd w:val="clear" w:color="auto" w:fill="F8F9FA"/>
          <w:vertAlign w:val="subscript"/>
        </w:rPr>
        <w:t xml:space="preserve">2 </w:t>
      </w:r>
      <w:r w:rsidRPr="0090244E">
        <w:rPr>
          <w:rFonts w:ascii="Times New Roman" w:hAnsi="Times New Roman" w:cs="Times New Roman"/>
          <w:color w:val="222222"/>
          <w:sz w:val="24"/>
          <w:szCs w:val="24"/>
          <w:shd w:val="clear" w:color="auto" w:fill="F8F9FA"/>
        </w:rPr>
        <w:t>och därigenom en minskning av CBF.</w:t>
      </w:r>
    </w:p>
    <w:p w14:paraId="0854D512" w14:textId="056AF8B4" w:rsidR="001E0A40" w:rsidRPr="0090244E" w:rsidRDefault="001E0A40" w:rsidP="001E0A40">
      <w:pPr>
        <w:rPr>
          <w:rFonts w:ascii="Times New Roman" w:hAnsi="Times New Roman" w:cs="Times New Roman"/>
          <w:color w:val="222222"/>
          <w:sz w:val="24"/>
          <w:szCs w:val="24"/>
          <w:shd w:val="clear" w:color="auto" w:fill="F8F9FA"/>
        </w:rPr>
      </w:pPr>
      <w:proofErr w:type="spellStart"/>
      <w:r w:rsidRPr="0090244E">
        <w:rPr>
          <w:rFonts w:ascii="Times New Roman" w:hAnsi="Times New Roman" w:cs="Times New Roman"/>
          <w:color w:val="222222"/>
          <w:sz w:val="24"/>
          <w:szCs w:val="24"/>
          <w:shd w:val="clear" w:color="auto" w:fill="F8F9FA"/>
        </w:rPr>
        <w:t>Ketanest</w:t>
      </w:r>
      <w:proofErr w:type="spellEnd"/>
      <w:r w:rsidRPr="0090244E">
        <w:rPr>
          <w:rFonts w:ascii="Times New Roman" w:hAnsi="Times New Roman" w:cs="Times New Roman"/>
          <w:color w:val="222222"/>
          <w:sz w:val="24"/>
          <w:szCs w:val="24"/>
          <w:shd w:val="clear" w:color="auto" w:fill="F8F9FA"/>
        </w:rPr>
        <w:t xml:space="preserve"> NMDA receptorblockerare ger ett snabbare yt-EEG. Sänker inte det intrakraniella trycket</w:t>
      </w:r>
    </w:p>
    <w:p w14:paraId="73D3C3AA" w14:textId="77777777" w:rsidR="001E0A40" w:rsidRPr="0090244E" w:rsidRDefault="001E0A40" w:rsidP="001E0A40">
      <w:pPr>
        <w:rPr>
          <w:rFonts w:ascii="Times New Roman" w:hAnsi="Times New Roman" w:cs="Times New Roman"/>
          <w:sz w:val="24"/>
          <w:szCs w:val="24"/>
          <w:vertAlign w:val="subscript"/>
        </w:rPr>
      </w:pPr>
    </w:p>
    <w:p w14:paraId="276D9FAC" w14:textId="083374F7" w:rsidR="00690270" w:rsidRPr="0090244E" w:rsidRDefault="00BF4D39" w:rsidP="008C4656">
      <w:pPr>
        <w:rPr>
          <w:rFonts w:ascii="Times New Roman" w:hAnsi="Times New Roman" w:cs="Times New Roman"/>
          <w:sz w:val="24"/>
          <w:szCs w:val="24"/>
        </w:rPr>
      </w:pPr>
      <w:proofErr w:type="spellStart"/>
      <w:r w:rsidRPr="0090244E">
        <w:rPr>
          <w:rFonts w:ascii="Times New Roman" w:hAnsi="Times New Roman" w:cs="Times New Roman"/>
          <w:b/>
          <w:bCs/>
          <w:sz w:val="24"/>
          <w:szCs w:val="24"/>
        </w:rPr>
        <w:t>Propfol</w:t>
      </w:r>
      <w:proofErr w:type="spellEnd"/>
      <w:r w:rsidRPr="0090244E">
        <w:rPr>
          <w:rFonts w:ascii="Times New Roman" w:hAnsi="Times New Roman" w:cs="Times New Roman"/>
          <w:b/>
          <w:bCs/>
          <w:sz w:val="24"/>
          <w:szCs w:val="24"/>
        </w:rPr>
        <w:t>:</w:t>
      </w:r>
      <w:r w:rsidRPr="0090244E">
        <w:rPr>
          <w:rFonts w:ascii="Times New Roman" w:hAnsi="Times New Roman" w:cs="Times New Roman"/>
          <w:sz w:val="24"/>
          <w:szCs w:val="24"/>
        </w:rPr>
        <w:t xml:space="preserve"> Sänker CBF, CMRO</w:t>
      </w:r>
      <w:r w:rsidRPr="0090244E">
        <w:rPr>
          <w:rFonts w:ascii="Times New Roman" w:hAnsi="Times New Roman" w:cs="Times New Roman"/>
          <w:sz w:val="24"/>
          <w:szCs w:val="24"/>
          <w:vertAlign w:val="subscript"/>
        </w:rPr>
        <w:t>2</w:t>
      </w:r>
      <w:r w:rsidRPr="0090244E">
        <w:rPr>
          <w:rFonts w:ascii="Times New Roman" w:hAnsi="Times New Roman" w:cs="Times New Roman"/>
          <w:sz w:val="24"/>
          <w:szCs w:val="24"/>
        </w:rPr>
        <w:t xml:space="preserve"> och ICP</w:t>
      </w:r>
      <w:r w:rsidRPr="0090244E">
        <w:rPr>
          <w:rFonts w:ascii="Times New Roman" w:hAnsi="Times New Roman" w:cs="Times New Roman"/>
          <w:b/>
          <w:bCs/>
          <w:sz w:val="24"/>
          <w:szCs w:val="24"/>
        </w:rPr>
        <w:t xml:space="preserve">. </w:t>
      </w:r>
      <w:r w:rsidRPr="0090244E">
        <w:rPr>
          <w:rFonts w:ascii="Times New Roman" w:hAnsi="Times New Roman" w:cs="Times New Roman"/>
          <w:sz w:val="24"/>
          <w:szCs w:val="24"/>
        </w:rPr>
        <w:t>Vid snabb injektion sänks också systemblodtrycket och därigenom CPP. Autoregulationen och CO</w:t>
      </w:r>
      <w:r w:rsidRPr="0090244E">
        <w:rPr>
          <w:rFonts w:ascii="Times New Roman" w:hAnsi="Times New Roman" w:cs="Times New Roman"/>
          <w:sz w:val="24"/>
          <w:szCs w:val="24"/>
          <w:vertAlign w:val="subscript"/>
        </w:rPr>
        <w:t xml:space="preserve">2 </w:t>
      </w:r>
      <w:proofErr w:type="spellStart"/>
      <w:r w:rsidRPr="0090244E">
        <w:rPr>
          <w:rFonts w:ascii="Times New Roman" w:hAnsi="Times New Roman" w:cs="Times New Roman"/>
          <w:sz w:val="24"/>
          <w:szCs w:val="24"/>
        </w:rPr>
        <w:t>reaktiviten</w:t>
      </w:r>
      <w:proofErr w:type="spellEnd"/>
      <w:r w:rsidRPr="0090244E">
        <w:rPr>
          <w:rFonts w:ascii="Times New Roman" w:hAnsi="Times New Roman" w:cs="Times New Roman"/>
          <w:sz w:val="24"/>
          <w:szCs w:val="24"/>
        </w:rPr>
        <w:t xml:space="preserve"> är bibehållen även vid höga doser </w:t>
      </w:r>
      <w:proofErr w:type="spellStart"/>
      <w:r w:rsidRPr="0090244E">
        <w:rPr>
          <w:rFonts w:ascii="Times New Roman" w:hAnsi="Times New Roman" w:cs="Times New Roman"/>
          <w:sz w:val="24"/>
          <w:szCs w:val="24"/>
        </w:rPr>
        <w:t>propofol</w:t>
      </w:r>
      <w:proofErr w:type="spellEnd"/>
      <w:r w:rsidRPr="0090244E">
        <w:rPr>
          <w:rFonts w:ascii="Times New Roman" w:hAnsi="Times New Roman" w:cs="Times New Roman"/>
          <w:sz w:val="24"/>
          <w:szCs w:val="24"/>
        </w:rPr>
        <w:t xml:space="preserve">. Ger en cerebral </w:t>
      </w:r>
      <w:proofErr w:type="spellStart"/>
      <w:r w:rsidRPr="0090244E">
        <w:rPr>
          <w:rFonts w:ascii="Times New Roman" w:hAnsi="Times New Roman" w:cs="Times New Roman"/>
          <w:sz w:val="24"/>
          <w:szCs w:val="24"/>
        </w:rPr>
        <w:t>vasokonstriktion</w:t>
      </w:r>
      <w:proofErr w:type="spellEnd"/>
      <w:r w:rsidRPr="0090244E">
        <w:rPr>
          <w:rFonts w:ascii="Times New Roman" w:hAnsi="Times New Roman" w:cs="Times New Roman"/>
          <w:sz w:val="24"/>
          <w:szCs w:val="24"/>
        </w:rPr>
        <w:t xml:space="preserve"> </w:t>
      </w:r>
      <w:proofErr w:type="spellStart"/>
      <w:r w:rsidRPr="0090244E">
        <w:rPr>
          <w:rFonts w:ascii="Times New Roman" w:hAnsi="Times New Roman" w:cs="Times New Roman"/>
          <w:sz w:val="24"/>
          <w:szCs w:val="24"/>
        </w:rPr>
        <w:t>pga</w:t>
      </w:r>
      <w:proofErr w:type="spellEnd"/>
      <w:r w:rsidRPr="0090244E">
        <w:rPr>
          <w:rFonts w:ascii="Times New Roman" w:hAnsi="Times New Roman" w:cs="Times New Roman"/>
          <w:sz w:val="24"/>
          <w:szCs w:val="24"/>
        </w:rPr>
        <w:t xml:space="preserve"> den sänkta CMRO</w:t>
      </w:r>
      <w:r w:rsidRPr="0090244E">
        <w:rPr>
          <w:rFonts w:ascii="Times New Roman" w:hAnsi="Times New Roman" w:cs="Times New Roman"/>
          <w:sz w:val="24"/>
          <w:szCs w:val="24"/>
          <w:vertAlign w:val="subscript"/>
        </w:rPr>
        <w:t>2.</w:t>
      </w:r>
      <w:r w:rsidR="001F4119" w:rsidRPr="0090244E">
        <w:rPr>
          <w:rFonts w:ascii="Times New Roman" w:hAnsi="Times New Roman" w:cs="Times New Roman"/>
          <w:sz w:val="24"/>
          <w:szCs w:val="24"/>
          <w:vertAlign w:val="subscript"/>
        </w:rPr>
        <w:t xml:space="preserve"> </w:t>
      </w:r>
      <w:proofErr w:type="spellStart"/>
      <w:r w:rsidR="001F4119" w:rsidRPr="0090244E">
        <w:rPr>
          <w:rFonts w:ascii="Times New Roman" w:hAnsi="Times New Roman" w:cs="Times New Roman"/>
          <w:sz w:val="24"/>
          <w:szCs w:val="24"/>
        </w:rPr>
        <w:t>Propofol</w:t>
      </w:r>
      <w:proofErr w:type="spellEnd"/>
      <w:r w:rsidR="001F4119" w:rsidRPr="0090244E">
        <w:rPr>
          <w:rFonts w:ascii="Times New Roman" w:hAnsi="Times New Roman" w:cs="Times New Roman"/>
          <w:sz w:val="24"/>
          <w:szCs w:val="24"/>
        </w:rPr>
        <w:t xml:space="preserve"> höjer kramptröskeln och påverkar EEG på ett förutsägbart sätt, används till att häva kramper på operation och vid </w:t>
      </w:r>
      <w:proofErr w:type="spellStart"/>
      <w:r w:rsidR="001F4119" w:rsidRPr="0090244E">
        <w:rPr>
          <w:rFonts w:ascii="Times New Roman" w:hAnsi="Times New Roman" w:cs="Times New Roman"/>
          <w:sz w:val="24"/>
          <w:szCs w:val="24"/>
        </w:rPr>
        <w:t>refraktärt</w:t>
      </w:r>
      <w:proofErr w:type="spellEnd"/>
      <w:r w:rsidR="001F4119" w:rsidRPr="0090244E">
        <w:rPr>
          <w:rFonts w:ascii="Times New Roman" w:hAnsi="Times New Roman" w:cs="Times New Roman"/>
          <w:sz w:val="24"/>
          <w:szCs w:val="24"/>
        </w:rPr>
        <w:t xml:space="preserve"> status </w:t>
      </w:r>
      <w:proofErr w:type="spellStart"/>
      <w:r w:rsidR="001F4119" w:rsidRPr="0090244E">
        <w:rPr>
          <w:rFonts w:ascii="Times New Roman" w:hAnsi="Times New Roman" w:cs="Times New Roman"/>
          <w:sz w:val="24"/>
          <w:szCs w:val="24"/>
        </w:rPr>
        <w:t>epilepticus</w:t>
      </w:r>
      <w:proofErr w:type="spellEnd"/>
      <w:r w:rsidR="001F4119" w:rsidRPr="0090244E">
        <w:rPr>
          <w:rFonts w:ascii="Times New Roman" w:hAnsi="Times New Roman" w:cs="Times New Roman"/>
          <w:sz w:val="24"/>
          <w:szCs w:val="24"/>
        </w:rPr>
        <w:t>.</w:t>
      </w:r>
      <w:r w:rsidRPr="0090244E">
        <w:rPr>
          <w:rFonts w:ascii="Times New Roman" w:hAnsi="Times New Roman" w:cs="Times New Roman"/>
          <w:sz w:val="24"/>
          <w:szCs w:val="24"/>
          <w:vertAlign w:val="subscript"/>
        </w:rPr>
        <w:t xml:space="preserve"> </w:t>
      </w:r>
      <w:r w:rsidRPr="0090244E">
        <w:rPr>
          <w:rFonts w:ascii="Times New Roman" w:hAnsi="Times New Roman" w:cs="Times New Roman"/>
          <w:sz w:val="24"/>
          <w:szCs w:val="24"/>
        </w:rPr>
        <w:t>Standard läkemedel vid neurokirurgi.</w:t>
      </w:r>
    </w:p>
    <w:p w14:paraId="008062D8" w14:textId="3F9D695E" w:rsidR="00682391" w:rsidRPr="0090244E" w:rsidRDefault="00BF4D39" w:rsidP="008C4656">
      <w:pPr>
        <w:rPr>
          <w:rFonts w:ascii="Times New Roman" w:hAnsi="Times New Roman" w:cs="Times New Roman"/>
          <w:color w:val="333333"/>
          <w:sz w:val="24"/>
          <w:szCs w:val="24"/>
          <w:shd w:val="clear" w:color="auto" w:fill="FFFFFF"/>
        </w:rPr>
      </w:pPr>
      <w:proofErr w:type="spellStart"/>
      <w:r w:rsidRPr="0090244E">
        <w:rPr>
          <w:rFonts w:ascii="Times New Roman" w:hAnsi="Times New Roman" w:cs="Times New Roman"/>
          <w:b/>
          <w:bCs/>
          <w:sz w:val="24"/>
          <w:szCs w:val="24"/>
        </w:rPr>
        <w:t>Pentot</w:t>
      </w:r>
      <w:r w:rsidR="00682391" w:rsidRPr="0090244E">
        <w:rPr>
          <w:rFonts w:ascii="Times New Roman" w:hAnsi="Times New Roman" w:cs="Times New Roman"/>
          <w:b/>
          <w:bCs/>
          <w:sz w:val="24"/>
          <w:szCs w:val="24"/>
        </w:rPr>
        <w:t>h</w:t>
      </w:r>
      <w:r w:rsidRPr="0090244E">
        <w:rPr>
          <w:rFonts w:ascii="Times New Roman" w:hAnsi="Times New Roman" w:cs="Times New Roman"/>
          <w:b/>
          <w:bCs/>
          <w:sz w:val="24"/>
          <w:szCs w:val="24"/>
        </w:rPr>
        <w:t>al</w:t>
      </w:r>
      <w:proofErr w:type="spellEnd"/>
      <w:r w:rsidRPr="0090244E">
        <w:rPr>
          <w:rFonts w:ascii="Times New Roman" w:hAnsi="Times New Roman" w:cs="Times New Roman"/>
          <w:b/>
          <w:bCs/>
          <w:sz w:val="24"/>
          <w:szCs w:val="24"/>
        </w:rPr>
        <w:t>/</w:t>
      </w:r>
      <w:proofErr w:type="spellStart"/>
      <w:r w:rsidR="00682391" w:rsidRPr="0090244E">
        <w:rPr>
          <w:rFonts w:ascii="Times New Roman" w:hAnsi="Times New Roman" w:cs="Times New Roman"/>
          <w:b/>
          <w:bCs/>
          <w:sz w:val="24"/>
          <w:szCs w:val="24"/>
        </w:rPr>
        <w:t>Pentocur</w:t>
      </w:r>
      <w:proofErr w:type="spellEnd"/>
      <w:r w:rsidR="00682391" w:rsidRPr="0090244E">
        <w:rPr>
          <w:rFonts w:ascii="Times New Roman" w:hAnsi="Times New Roman" w:cs="Times New Roman"/>
          <w:b/>
          <w:bCs/>
          <w:sz w:val="24"/>
          <w:szCs w:val="24"/>
        </w:rPr>
        <w:t>/</w:t>
      </w:r>
      <w:proofErr w:type="spellStart"/>
      <w:r w:rsidR="001F4119" w:rsidRPr="0090244E">
        <w:rPr>
          <w:rFonts w:ascii="Times New Roman" w:hAnsi="Times New Roman" w:cs="Times New Roman"/>
          <w:b/>
          <w:bCs/>
          <w:sz w:val="24"/>
          <w:szCs w:val="24"/>
        </w:rPr>
        <w:t>T</w:t>
      </w:r>
      <w:r w:rsidRPr="0090244E">
        <w:rPr>
          <w:rFonts w:ascii="Times New Roman" w:hAnsi="Times New Roman" w:cs="Times New Roman"/>
          <w:b/>
          <w:bCs/>
          <w:sz w:val="24"/>
          <w:szCs w:val="24"/>
        </w:rPr>
        <w:t>hiopental</w:t>
      </w:r>
      <w:proofErr w:type="spellEnd"/>
      <w:r w:rsidR="00682391" w:rsidRPr="0090244E">
        <w:rPr>
          <w:rFonts w:ascii="Times New Roman" w:hAnsi="Times New Roman" w:cs="Times New Roman"/>
          <w:b/>
          <w:bCs/>
          <w:sz w:val="24"/>
          <w:szCs w:val="24"/>
        </w:rPr>
        <w:t xml:space="preserve">: </w:t>
      </w:r>
      <w:proofErr w:type="spellStart"/>
      <w:r w:rsidR="00682391" w:rsidRPr="0090244E">
        <w:rPr>
          <w:rFonts w:ascii="Times New Roman" w:hAnsi="Times New Roman" w:cs="Times New Roman"/>
          <w:color w:val="333333"/>
          <w:sz w:val="24"/>
          <w:szCs w:val="24"/>
          <w:shd w:val="clear" w:color="auto" w:fill="FFFFFF"/>
        </w:rPr>
        <w:t>Pentothal</w:t>
      </w:r>
      <w:proofErr w:type="spellEnd"/>
      <w:r w:rsidR="00682391" w:rsidRPr="0090244E">
        <w:rPr>
          <w:rFonts w:ascii="Times New Roman" w:hAnsi="Times New Roman" w:cs="Times New Roman"/>
          <w:color w:val="333333"/>
          <w:sz w:val="24"/>
          <w:szCs w:val="24"/>
          <w:shd w:val="clear" w:color="auto" w:fill="FFFFFF"/>
        </w:rPr>
        <w:t xml:space="preserve"> är ett intravenöst snabbverkande narkosmedel, barbitursyrederivat. Hypnos uppträder inom </w:t>
      </w:r>
      <w:r w:rsidR="002660AF" w:rsidRPr="0090244E">
        <w:rPr>
          <w:rFonts w:ascii="Times New Roman" w:hAnsi="Times New Roman" w:cs="Times New Roman"/>
          <w:color w:val="333333"/>
          <w:sz w:val="24"/>
          <w:szCs w:val="24"/>
          <w:shd w:val="clear" w:color="auto" w:fill="FFFFFF"/>
        </w:rPr>
        <w:t>30–40</w:t>
      </w:r>
      <w:r w:rsidR="00682391" w:rsidRPr="0090244E">
        <w:rPr>
          <w:rFonts w:ascii="Times New Roman" w:hAnsi="Times New Roman" w:cs="Times New Roman"/>
          <w:color w:val="333333"/>
          <w:sz w:val="24"/>
          <w:szCs w:val="24"/>
          <w:shd w:val="clear" w:color="auto" w:fill="FFFFFF"/>
        </w:rPr>
        <w:t xml:space="preserve"> sekunder. Sänker </w:t>
      </w:r>
      <w:r w:rsidR="00682391" w:rsidRPr="0090244E">
        <w:rPr>
          <w:rFonts w:ascii="Times New Roman" w:hAnsi="Times New Roman" w:cs="Times New Roman"/>
          <w:sz w:val="24"/>
          <w:szCs w:val="24"/>
        </w:rPr>
        <w:t>CMRO</w:t>
      </w:r>
      <w:r w:rsidR="00682391" w:rsidRPr="0090244E">
        <w:rPr>
          <w:rFonts w:ascii="Times New Roman" w:hAnsi="Times New Roman" w:cs="Times New Roman"/>
          <w:sz w:val="24"/>
          <w:szCs w:val="24"/>
          <w:vertAlign w:val="subscript"/>
        </w:rPr>
        <w:t xml:space="preserve">2 </w:t>
      </w:r>
      <w:r w:rsidR="00682391" w:rsidRPr="0090244E">
        <w:rPr>
          <w:rFonts w:ascii="Times New Roman" w:hAnsi="Times New Roman" w:cs="Times New Roman"/>
          <w:sz w:val="24"/>
          <w:szCs w:val="24"/>
        </w:rPr>
        <w:t xml:space="preserve">med upp till 50% och ger en cerebral </w:t>
      </w:r>
      <w:proofErr w:type="spellStart"/>
      <w:r w:rsidR="00682391" w:rsidRPr="0090244E">
        <w:rPr>
          <w:rFonts w:ascii="Times New Roman" w:hAnsi="Times New Roman" w:cs="Times New Roman"/>
          <w:sz w:val="24"/>
          <w:szCs w:val="24"/>
        </w:rPr>
        <w:t>vasokonstriktion</w:t>
      </w:r>
      <w:proofErr w:type="spellEnd"/>
      <w:r w:rsidR="00682391" w:rsidRPr="0090244E">
        <w:rPr>
          <w:rFonts w:ascii="Times New Roman" w:hAnsi="Times New Roman" w:cs="Times New Roman"/>
          <w:sz w:val="24"/>
          <w:szCs w:val="24"/>
        </w:rPr>
        <w:t xml:space="preserve"> med sänkt CBF och ett sänkt ICP.</w:t>
      </w:r>
      <w:r w:rsidR="00682391" w:rsidRPr="0090244E">
        <w:rPr>
          <w:rFonts w:ascii="Times New Roman" w:hAnsi="Times New Roman" w:cs="Times New Roman"/>
          <w:color w:val="333333"/>
          <w:sz w:val="24"/>
          <w:szCs w:val="24"/>
          <w:shd w:val="clear" w:color="auto" w:fill="FFFFFF"/>
        </w:rPr>
        <w:t xml:space="preserve">  Hemodynamiska effekter: blodtryckssänkning, sänker CO, sänkt kontraktionskraft i hjärtat. Potent kramplösande effekt. Är mycket vävnadsretande givet </w:t>
      </w:r>
      <w:proofErr w:type="spellStart"/>
      <w:r w:rsidR="00682391" w:rsidRPr="0090244E">
        <w:rPr>
          <w:rFonts w:ascii="Times New Roman" w:hAnsi="Times New Roman" w:cs="Times New Roman"/>
          <w:color w:val="333333"/>
          <w:sz w:val="24"/>
          <w:szCs w:val="24"/>
          <w:shd w:val="clear" w:color="auto" w:fill="FFFFFF"/>
        </w:rPr>
        <w:t>extravasalt</w:t>
      </w:r>
      <w:proofErr w:type="spellEnd"/>
      <w:r w:rsidR="00682391" w:rsidRPr="0090244E">
        <w:rPr>
          <w:rFonts w:ascii="Times New Roman" w:hAnsi="Times New Roman" w:cs="Times New Roman"/>
          <w:color w:val="333333"/>
          <w:sz w:val="24"/>
          <w:szCs w:val="24"/>
          <w:shd w:val="clear" w:color="auto" w:fill="FFFFFF"/>
        </w:rPr>
        <w:t>.</w:t>
      </w:r>
    </w:p>
    <w:p w14:paraId="221E7DC8" w14:textId="06CC20AD" w:rsidR="00F07A5D" w:rsidRPr="0090244E" w:rsidRDefault="00F07A5D" w:rsidP="008C4656">
      <w:pPr>
        <w:spacing w:line="240" w:lineRule="auto"/>
        <w:ind w:left="720"/>
        <w:rPr>
          <w:rFonts w:ascii="Times New Roman" w:hAnsi="Times New Roman" w:cs="Times New Roman"/>
          <w:color w:val="333333"/>
          <w:sz w:val="24"/>
          <w:szCs w:val="24"/>
          <w:shd w:val="clear" w:color="auto" w:fill="FFFFFF"/>
        </w:rPr>
      </w:pPr>
    </w:p>
    <w:p w14:paraId="77B4FF8F" w14:textId="27B473C9" w:rsidR="00BF31E4" w:rsidRPr="0090244E" w:rsidRDefault="00F07A5D" w:rsidP="008C4656">
      <w:pPr>
        <w:rPr>
          <w:rFonts w:ascii="Times New Roman" w:hAnsi="Times New Roman" w:cs="Times New Roman"/>
          <w:sz w:val="24"/>
          <w:szCs w:val="24"/>
          <w:lang w:eastAsia="sv-SE"/>
        </w:rPr>
      </w:pPr>
      <w:proofErr w:type="spellStart"/>
      <w:r w:rsidRPr="0090244E">
        <w:rPr>
          <w:rFonts w:ascii="Times New Roman" w:hAnsi="Times New Roman" w:cs="Times New Roman"/>
          <w:b/>
          <w:bCs/>
          <w:sz w:val="24"/>
          <w:szCs w:val="24"/>
          <w:lang w:eastAsia="sv-SE"/>
        </w:rPr>
        <w:t>Dexmedetomidin</w:t>
      </w:r>
      <w:proofErr w:type="spellEnd"/>
      <w:r w:rsidRPr="0090244E">
        <w:rPr>
          <w:rFonts w:ascii="Times New Roman" w:hAnsi="Times New Roman" w:cs="Times New Roman"/>
          <w:b/>
          <w:bCs/>
          <w:sz w:val="24"/>
          <w:szCs w:val="24"/>
          <w:lang w:eastAsia="sv-SE"/>
        </w:rPr>
        <w:t>:</w:t>
      </w:r>
      <w:r w:rsidRPr="0090244E">
        <w:rPr>
          <w:rFonts w:ascii="Times New Roman" w:hAnsi="Times New Roman" w:cs="Times New Roman"/>
          <w:sz w:val="24"/>
          <w:szCs w:val="24"/>
          <w:lang w:eastAsia="sv-SE"/>
        </w:rPr>
        <w:t xml:space="preserve"> </w:t>
      </w:r>
      <w:proofErr w:type="spellStart"/>
      <w:r w:rsidRPr="0090244E">
        <w:rPr>
          <w:rFonts w:ascii="Times New Roman" w:hAnsi="Times New Roman" w:cs="Times New Roman"/>
          <w:sz w:val="24"/>
          <w:szCs w:val="24"/>
          <w:lang w:eastAsia="sv-SE"/>
        </w:rPr>
        <w:t>Dexmedetomidin</w:t>
      </w:r>
      <w:proofErr w:type="spellEnd"/>
      <w:r w:rsidRPr="0090244E">
        <w:rPr>
          <w:rFonts w:ascii="Times New Roman" w:hAnsi="Times New Roman" w:cs="Times New Roman"/>
          <w:sz w:val="24"/>
          <w:szCs w:val="24"/>
          <w:lang w:eastAsia="sv-SE"/>
        </w:rPr>
        <w:t xml:space="preserve"> är en α2-adrenerg </w:t>
      </w:r>
      <w:proofErr w:type="spellStart"/>
      <w:r w:rsidRPr="0090244E">
        <w:rPr>
          <w:rFonts w:ascii="Times New Roman" w:hAnsi="Times New Roman" w:cs="Times New Roman"/>
          <w:sz w:val="24"/>
          <w:szCs w:val="24"/>
          <w:lang w:eastAsia="sv-SE"/>
        </w:rPr>
        <w:t>agonist</w:t>
      </w:r>
      <w:proofErr w:type="spellEnd"/>
      <w:r w:rsidRPr="0090244E">
        <w:rPr>
          <w:rFonts w:ascii="Times New Roman" w:hAnsi="Times New Roman" w:cs="Times New Roman"/>
          <w:sz w:val="24"/>
          <w:szCs w:val="24"/>
          <w:lang w:eastAsia="sv-SE"/>
        </w:rPr>
        <w:t xml:space="preserve">. Den har dosberoende kliniska egenskaper som inkluderar </w:t>
      </w:r>
      <w:proofErr w:type="spellStart"/>
      <w:r w:rsidRPr="0090244E">
        <w:rPr>
          <w:rFonts w:ascii="Times New Roman" w:hAnsi="Times New Roman" w:cs="Times New Roman"/>
          <w:sz w:val="24"/>
          <w:szCs w:val="24"/>
          <w:lang w:eastAsia="sv-SE"/>
        </w:rPr>
        <w:t>sedation</w:t>
      </w:r>
      <w:proofErr w:type="spellEnd"/>
      <w:r w:rsidRPr="0090244E">
        <w:rPr>
          <w:rFonts w:ascii="Times New Roman" w:hAnsi="Times New Roman" w:cs="Times New Roman"/>
          <w:sz w:val="24"/>
          <w:szCs w:val="24"/>
          <w:lang w:eastAsia="sv-SE"/>
        </w:rPr>
        <w:t xml:space="preserve">, analgesi och en ångestdämpande effekt. Den kan ge </w:t>
      </w:r>
      <w:proofErr w:type="spellStart"/>
      <w:r w:rsidRPr="0090244E">
        <w:rPr>
          <w:rFonts w:ascii="Times New Roman" w:hAnsi="Times New Roman" w:cs="Times New Roman"/>
          <w:sz w:val="24"/>
          <w:szCs w:val="24"/>
          <w:lang w:eastAsia="sv-SE"/>
        </w:rPr>
        <w:t>bradycardi</w:t>
      </w:r>
      <w:proofErr w:type="spellEnd"/>
      <w:r w:rsidRPr="0090244E">
        <w:rPr>
          <w:rFonts w:ascii="Times New Roman" w:hAnsi="Times New Roman" w:cs="Times New Roman"/>
          <w:sz w:val="24"/>
          <w:szCs w:val="24"/>
          <w:lang w:eastAsia="sv-SE"/>
        </w:rPr>
        <w:t xml:space="preserve"> och har en </w:t>
      </w:r>
      <w:proofErr w:type="spellStart"/>
      <w:r w:rsidRPr="0090244E">
        <w:rPr>
          <w:rFonts w:ascii="Times New Roman" w:hAnsi="Times New Roman" w:cs="Times New Roman"/>
          <w:sz w:val="24"/>
          <w:szCs w:val="24"/>
          <w:lang w:eastAsia="sv-SE"/>
        </w:rPr>
        <w:t>bifasisk</w:t>
      </w:r>
      <w:proofErr w:type="spellEnd"/>
      <w:r w:rsidRPr="0090244E">
        <w:rPr>
          <w:rFonts w:ascii="Times New Roman" w:hAnsi="Times New Roman" w:cs="Times New Roman"/>
          <w:sz w:val="24"/>
          <w:szCs w:val="24"/>
          <w:lang w:eastAsia="sv-SE"/>
        </w:rPr>
        <w:t xml:space="preserve"> effekt på blodtrycket vid låga doser kan den ge en </w:t>
      </w:r>
      <w:proofErr w:type="spellStart"/>
      <w:r w:rsidRPr="0090244E">
        <w:rPr>
          <w:rFonts w:ascii="Times New Roman" w:hAnsi="Times New Roman" w:cs="Times New Roman"/>
          <w:sz w:val="24"/>
          <w:szCs w:val="24"/>
          <w:lang w:eastAsia="sv-SE"/>
        </w:rPr>
        <w:t>sypatikolys</w:t>
      </w:r>
      <w:proofErr w:type="spellEnd"/>
      <w:r w:rsidRPr="0090244E">
        <w:rPr>
          <w:rFonts w:ascii="Times New Roman" w:hAnsi="Times New Roman" w:cs="Times New Roman"/>
          <w:sz w:val="24"/>
          <w:szCs w:val="24"/>
          <w:lang w:eastAsia="sv-SE"/>
        </w:rPr>
        <w:t xml:space="preserve"> och lågt BT, vid högre doser kan en direktstimulering av α2</w:t>
      </w:r>
      <w:r w:rsidR="008C4656" w:rsidRPr="0090244E">
        <w:rPr>
          <w:rFonts w:ascii="Times New Roman" w:hAnsi="Times New Roman" w:cs="Times New Roman"/>
          <w:sz w:val="24"/>
          <w:szCs w:val="24"/>
          <w:lang w:eastAsia="sv-SE"/>
        </w:rPr>
        <w:t>-</w:t>
      </w:r>
      <w:r w:rsidRPr="0090244E">
        <w:rPr>
          <w:rFonts w:ascii="Times New Roman" w:hAnsi="Times New Roman" w:cs="Times New Roman"/>
          <w:sz w:val="24"/>
          <w:szCs w:val="24"/>
          <w:lang w:eastAsia="sv-SE"/>
        </w:rPr>
        <w:t>receptorer ske</w:t>
      </w:r>
      <w:r w:rsidR="008C4656" w:rsidRPr="0090244E">
        <w:rPr>
          <w:rFonts w:ascii="Times New Roman" w:hAnsi="Times New Roman" w:cs="Times New Roman"/>
          <w:sz w:val="24"/>
          <w:szCs w:val="24"/>
          <w:lang w:eastAsia="sv-SE"/>
        </w:rPr>
        <w:t>,</w:t>
      </w:r>
      <w:r w:rsidRPr="0090244E">
        <w:rPr>
          <w:rFonts w:ascii="Times New Roman" w:hAnsi="Times New Roman" w:cs="Times New Roman"/>
          <w:sz w:val="24"/>
          <w:szCs w:val="24"/>
          <w:lang w:eastAsia="sv-SE"/>
        </w:rPr>
        <w:t xml:space="preserve"> som ger en </w:t>
      </w:r>
      <w:proofErr w:type="spellStart"/>
      <w:r w:rsidRPr="0090244E">
        <w:rPr>
          <w:rFonts w:ascii="Times New Roman" w:hAnsi="Times New Roman" w:cs="Times New Roman"/>
          <w:sz w:val="24"/>
          <w:szCs w:val="24"/>
          <w:lang w:eastAsia="sv-SE"/>
        </w:rPr>
        <w:t>vasokonstriktion</w:t>
      </w:r>
      <w:proofErr w:type="spellEnd"/>
      <w:r w:rsidRPr="0090244E">
        <w:rPr>
          <w:rFonts w:ascii="Times New Roman" w:hAnsi="Times New Roman" w:cs="Times New Roman"/>
          <w:sz w:val="24"/>
          <w:szCs w:val="24"/>
          <w:lang w:eastAsia="sv-SE"/>
        </w:rPr>
        <w:t xml:space="preserve"> och höjning av BT och en sänkning av </w:t>
      </w:r>
      <w:proofErr w:type="gramStart"/>
      <w:r w:rsidRPr="0090244E">
        <w:rPr>
          <w:rFonts w:ascii="Times New Roman" w:hAnsi="Times New Roman" w:cs="Times New Roman"/>
          <w:sz w:val="24"/>
          <w:szCs w:val="24"/>
          <w:lang w:eastAsia="sv-SE"/>
        </w:rPr>
        <w:t>CO .</w:t>
      </w:r>
      <w:proofErr w:type="spellStart"/>
      <w:r w:rsidRPr="0090244E">
        <w:rPr>
          <w:rFonts w:ascii="Times New Roman" w:hAnsi="Times New Roman" w:cs="Times New Roman"/>
          <w:sz w:val="24"/>
          <w:szCs w:val="24"/>
          <w:lang w:eastAsia="sv-SE"/>
        </w:rPr>
        <w:t>Dexmedetomidin</w:t>
      </w:r>
      <w:proofErr w:type="spellEnd"/>
      <w:proofErr w:type="gramEnd"/>
      <w:r w:rsidRPr="0090244E">
        <w:rPr>
          <w:rFonts w:ascii="Times New Roman" w:hAnsi="Times New Roman" w:cs="Times New Roman"/>
          <w:sz w:val="24"/>
          <w:szCs w:val="24"/>
          <w:lang w:eastAsia="sv-SE"/>
        </w:rPr>
        <w:t xml:space="preserve"> minskar CMRO</w:t>
      </w:r>
      <w:r w:rsidRPr="0090244E">
        <w:rPr>
          <w:rFonts w:ascii="Times New Roman" w:hAnsi="Times New Roman" w:cs="Times New Roman"/>
          <w:sz w:val="24"/>
          <w:szCs w:val="24"/>
          <w:vertAlign w:val="subscript"/>
          <w:lang w:eastAsia="sv-SE"/>
        </w:rPr>
        <w:t>2</w:t>
      </w:r>
      <w:r w:rsidR="00633A8F" w:rsidRPr="0090244E">
        <w:rPr>
          <w:rFonts w:ascii="Times New Roman" w:hAnsi="Times New Roman" w:cs="Times New Roman"/>
          <w:sz w:val="24"/>
          <w:szCs w:val="24"/>
          <w:vertAlign w:val="subscript"/>
          <w:lang w:eastAsia="sv-SE"/>
        </w:rPr>
        <w:t xml:space="preserve"> </w:t>
      </w:r>
      <w:r w:rsidRPr="0090244E">
        <w:rPr>
          <w:rFonts w:ascii="Times New Roman" w:hAnsi="Times New Roman" w:cs="Times New Roman"/>
          <w:sz w:val="24"/>
          <w:szCs w:val="24"/>
          <w:lang w:eastAsia="sv-SE"/>
        </w:rPr>
        <w:t>och CBF . Den bibehåller andningsdriven och har en bibehållen CO</w:t>
      </w:r>
      <w:r w:rsidRPr="0090244E">
        <w:rPr>
          <w:rFonts w:ascii="Times New Roman" w:hAnsi="Times New Roman" w:cs="Times New Roman"/>
          <w:sz w:val="24"/>
          <w:szCs w:val="24"/>
          <w:vertAlign w:val="subscript"/>
          <w:lang w:eastAsia="sv-SE"/>
        </w:rPr>
        <w:t xml:space="preserve">2 </w:t>
      </w:r>
      <w:r w:rsidRPr="0090244E">
        <w:rPr>
          <w:rFonts w:ascii="Times New Roman" w:hAnsi="Times New Roman" w:cs="Times New Roman"/>
          <w:sz w:val="24"/>
          <w:szCs w:val="24"/>
          <w:lang w:eastAsia="sv-SE"/>
        </w:rPr>
        <w:t>reaktivitet</w:t>
      </w:r>
      <w:r w:rsidR="008C4656" w:rsidRPr="0090244E">
        <w:rPr>
          <w:rFonts w:ascii="Times New Roman" w:hAnsi="Times New Roman" w:cs="Times New Roman"/>
          <w:sz w:val="24"/>
          <w:szCs w:val="24"/>
          <w:lang w:eastAsia="sv-SE"/>
        </w:rPr>
        <w:t>. Den påverkar inte EEG eller kramptröskeln.</w:t>
      </w:r>
    </w:p>
    <w:p w14:paraId="4330B4C3" w14:textId="31FBE607" w:rsidR="001E0A40" w:rsidRPr="0090244E" w:rsidRDefault="001E0A40" w:rsidP="001E0A40">
      <w:pPr>
        <w:shd w:val="clear" w:color="auto" w:fill="FFFFFF"/>
        <w:spacing w:line="322" w:lineRule="exact"/>
        <w:ind w:left="19"/>
        <w:rPr>
          <w:rFonts w:ascii="Times New Roman" w:hAnsi="Times New Roman" w:cs="Times New Roman"/>
          <w:sz w:val="24"/>
          <w:szCs w:val="24"/>
        </w:rPr>
      </w:pPr>
      <w:proofErr w:type="spellStart"/>
      <w:r w:rsidRPr="0090244E">
        <w:rPr>
          <w:rFonts w:ascii="Times New Roman" w:hAnsi="Times New Roman" w:cs="Times New Roman"/>
          <w:b/>
          <w:bCs/>
          <w:sz w:val="24"/>
          <w:szCs w:val="24"/>
          <w:lang w:eastAsia="sv-SE"/>
        </w:rPr>
        <w:t>Ketanest</w:t>
      </w:r>
      <w:proofErr w:type="spellEnd"/>
      <w:r w:rsidRPr="0090244E">
        <w:rPr>
          <w:rFonts w:ascii="Times New Roman" w:hAnsi="Times New Roman" w:cs="Times New Roman"/>
          <w:b/>
          <w:bCs/>
          <w:sz w:val="24"/>
          <w:szCs w:val="24"/>
          <w:lang w:eastAsia="sv-SE"/>
        </w:rPr>
        <w:t xml:space="preserve">: </w:t>
      </w:r>
      <w:proofErr w:type="spellStart"/>
      <w:r w:rsidRPr="0090244E">
        <w:rPr>
          <w:rFonts w:ascii="Times New Roman" w:hAnsi="Times New Roman" w:cs="Times New Roman"/>
          <w:sz w:val="24"/>
          <w:szCs w:val="24"/>
          <w:lang w:eastAsia="sv-SE"/>
        </w:rPr>
        <w:t>ketanest</w:t>
      </w:r>
      <w:proofErr w:type="spellEnd"/>
      <w:r w:rsidRPr="0090244E">
        <w:rPr>
          <w:rFonts w:ascii="Times New Roman" w:hAnsi="Times New Roman" w:cs="Times New Roman"/>
          <w:sz w:val="24"/>
          <w:szCs w:val="24"/>
          <w:lang w:eastAsia="sv-SE"/>
        </w:rPr>
        <w:t xml:space="preserve"> är S -formen av </w:t>
      </w:r>
      <w:proofErr w:type="spellStart"/>
      <w:r w:rsidRPr="0090244E">
        <w:rPr>
          <w:rFonts w:ascii="Times New Roman" w:hAnsi="Times New Roman" w:cs="Times New Roman"/>
          <w:sz w:val="24"/>
          <w:szCs w:val="24"/>
          <w:lang w:eastAsia="sv-SE"/>
        </w:rPr>
        <w:t>ketamin</w:t>
      </w:r>
      <w:proofErr w:type="spellEnd"/>
      <w:r w:rsidRPr="0090244E">
        <w:rPr>
          <w:rFonts w:ascii="Times New Roman" w:hAnsi="Times New Roman" w:cs="Times New Roman"/>
          <w:sz w:val="24"/>
          <w:szCs w:val="24"/>
          <w:lang w:eastAsia="sv-SE"/>
        </w:rPr>
        <w:t xml:space="preserve"> och har en mer </w:t>
      </w:r>
      <w:proofErr w:type="spellStart"/>
      <w:r w:rsidRPr="0090244E">
        <w:rPr>
          <w:rFonts w:ascii="Times New Roman" w:hAnsi="Times New Roman" w:cs="Times New Roman"/>
          <w:sz w:val="24"/>
          <w:szCs w:val="24"/>
          <w:lang w:eastAsia="sv-SE"/>
        </w:rPr>
        <w:t>possitiv</w:t>
      </w:r>
      <w:proofErr w:type="spellEnd"/>
      <w:r w:rsidRPr="0090244E">
        <w:rPr>
          <w:rFonts w:ascii="Times New Roman" w:hAnsi="Times New Roman" w:cs="Times New Roman"/>
          <w:sz w:val="24"/>
          <w:szCs w:val="24"/>
          <w:lang w:eastAsia="sv-SE"/>
        </w:rPr>
        <w:t xml:space="preserve"> profil vid </w:t>
      </w:r>
      <w:proofErr w:type="spellStart"/>
      <w:proofErr w:type="gramStart"/>
      <w:r w:rsidRPr="0090244E">
        <w:rPr>
          <w:rFonts w:ascii="Times New Roman" w:hAnsi="Times New Roman" w:cs="Times New Roman"/>
          <w:sz w:val="24"/>
          <w:szCs w:val="24"/>
          <w:lang w:eastAsia="sv-SE"/>
        </w:rPr>
        <w:t>neuroanestesi</w:t>
      </w:r>
      <w:proofErr w:type="spellEnd"/>
      <w:r w:rsidRPr="0090244E">
        <w:rPr>
          <w:rFonts w:ascii="Times New Roman" w:hAnsi="Times New Roman" w:cs="Times New Roman"/>
          <w:sz w:val="24"/>
          <w:szCs w:val="24"/>
          <w:lang w:eastAsia="sv-SE"/>
        </w:rPr>
        <w:t xml:space="preserve"> .</w:t>
      </w:r>
      <w:proofErr w:type="gramEnd"/>
      <w:r w:rsidRPr="0090244E">
        <w:rPr>
          <w:rFonts w:ascii="Times New Roman" w:hAnsi="Times New Roman" w:cs="Times New Roman"/>
          <w:sz w:val="24"/>
          <w:szCs w:val="24"/>
          <w:lang w:eastAsia="sv-SE"/>
        </w:rPr>
        <w:t xml:space="preserve"> Höjer inte ICP varken vid frisk eller skadad hjärna. Förstahandsval vid en </w:t>
      </w:r>
      <w:proofErr w:type="spellStart"/>
      <w:r w:rsidRPr="0090244E">
        <w:rPr>
          <w:rFonts w:ascii="Times New Roman" w:hAnsi="Times New Roman" w:cs="Times New Roman"/>
          <w:sz w:val="24"/>
          <w:szCs w:val="24"/>
          <w:lang w:eastAsia="sv-SE"/>
        </w:rPr>
        <w:t>cirkulatoriskt</w:t>
      </w:r>
      <w:proofErr w:type="spellEnd"/>
      <w:r w:rsidRPr="0090244E">
        <w:rPr>
          <w:rFonts w:ascii="Times New Roman" w:hAnsi="Times New Roman" w:cs="Times New Roman"/>
          <w:sz w:val="24"/>
          <w:szCs w:val="24"/>
          <w:lang w:eastAsia="sv-SE"/>
        </w:rPr>
        <w:t xml:space="preserve"> instabil</w:t>
      </w:r>
      <w:r w:rsidR="008B58EE" w:rsidRPr="0090244E">
        <w:rPr>
          <w:rFonts w:ascii="Times New Roman" w:hAnsi="Times New Roman" w:cs="Times New Roman"/>
          <w:sz w:val="24"/>
          <w:szCs w:val="24"/>
          <w:lang w:eastAsia="sv-SE"/>
        </w:rPr>
        <w:t>a</w:t>
      </w:r>
      <w:r w:rsidRPr="0090244E">
        <w:rPr>
          <w:rFonts w:ascii="Times New Roman" w:hAnsi="Times New Roman" w:cs="Times New Roman"/>
          <w:sz w:val="24"/>
          <w:szCs w:val="24"/>
          <w:lang w:eastAsia="sv-SE"/>
        </w:rPr>
        <w:t xml:space="preserve"> patient</w:t>
      </w:r>
      <w:r w:rsidR="008B58EE" w:rsidRPr="0090244E">
        <w:rPr>
          <w:rFonts w:ascii="Times New Roman" w:hAnsi="Times New Roman" w:cs="Times New Roman"/>
          <w:sz w:val="24"/>
          <w:szCs w:val="24"/>
          <w:lang w:eastAsia="sv-SE"/>
        </w:rPr>
        <w:t>er</w:t>
      </w:r>
      <w:r w:rsidRPr="0090244E">
        <w:rPr>
          <w:rFonts w:ascii="Times New Roman" w:hAnsi="Times New Roman" w:cs="Times New Roman"/>
          <w:sz w:val="24"/>
          <w:szCs w:val="24"/>
          <w:lang w:eastAsia="sv-SE"/>
        </w:rPr>
        <w:t>.</w:t>
      </w:r>
      <w:r w:rsidR="008B58EE" w:rsidRPr="0090244E">
        <w:rPr>
          <w:rFonts w:ascii="Times New Roman" w:hAnsi="Times New Roman" w:cs="Times New Roman"/>
          <w:sz w:val="24"/>
          <w:szCs w:val="24"/>
          <w:lang w:eastAsia="sv-SE"/>
        </w:rPr>
        <w:t xml:space="preserve"> </w:t>
      </w:r>
      <w:proofErr w:type="spellStart"/>
      <w:r w:rsidRPr="0090244E">
        <w:rPr>
          <w:rFonts w:ascii="Times New Roman" w:hAnsi="Times New Roman" w:cs="Times New Roman"/>
          <w:sz w:val="24"/>
          <w:szCs w:val="24"/>
          <w:lang w:eastAsia="sv-SE"/>
        </w:rPr>
        <w:t>Ketanest</w:t>
      </w:r>
      <w:proofErr w:type="spellEnd"/>
      <w:r w:rsidRPr="0090244E">
        <w:rPr>
          <w:rFonts w:ascii="Times New Roman" w:hAnsi="Times New Roman" w:cs="Times New Roman"/>
          <w:sz w:val="24"/>
          <w:szCs w:val="24"/>
          <w:lang w:eastAsia="sv-SE"/>
        </w:rPr>
        <w:t xml:space="preserve"> är en NMDA receptor </w:t>
      </w:r>
      <w:proofErr w:type="spellStart"/>
      <w:r w:rsidRPr="0090244E">
        <w:rPr>
          <w:rFonts w:ascii="Times New Roman" w:hAnsi="Times New Roman" w:cs="Times New Roman"/>
          <w:sz w:val="24"/>
          <w:szCs w:val="24"/>
          <w:lang w:eastAsia="sv-SE"/>
        </w:rPr>
        <w:t>agonist</w:t>
      </w:r>
      <w:proofErr w:type="spellEnd"/>
      <w:r w:rsidRPr="0090244E">
        <w:rPr>
          <w:rFonts w:ascii="Times New Roman" w:hAnsi="Times New Roman" w:cs="Times New Roman"/>
          <w:sz w:val="24"/>
          <w:szCs w:val="24"/>
          <w:lang w:eastAsia="sv-SE"/>
        </w:rPr>
        <w:t xml:space="preserve"> och kan ge </w:t>
      </w:r>
      <w:r w:rsidRPr="0090244E">
        <w:rPr>
          <w:rFonts w:ascii="Times New Roman" w:hAnsi="Times New Roman" w:cs="Times New Roman"/>
          <w:sz w:val="24"/>
          <w:szCs w:val="24"/>
        </w:rPr>
        <w:t xml:space="preserve">förhöjt blodtryck och ökad puls, vilket leder till att hjärtats syreförbrukning och blodflödet i kranskärlen ökar. </w:t>
      </w:r>
      <w:proofErr w:type="spellStart"/>
      <w:r w:rsidRPr="0090244E">
        <w:rPr>
          <w:rFonts w:ascii="Times New Roman" w:hAnsi="Times New Roman" w:cs="Times New Roman"/>
          <w:sz w:val="24"/>
          <w:szCs w:val="24"/>
        </w:rPr>
        <w:t>Esketamin</w:t>
      </w:r>
      <w:proofErr w:type="spellEnd"/>
      <w:r w:rsidRPr="0090244E">
        <w:rPr>
          <w:rFonts w:ascii="Times New Roman" w:hAnsi="Times New Roman" w:cs="Times New Roman"/>
          <w:sz w:val="24"/>
          <w:szCs w:val="24"/>
        </w:rPr>
        <w:t xml:space="preserve"> har en negativ </w:t>
      </w:r>
      <w:proofErr w:type="spellStart"/>
      <w:r w:rsidRPr="0090244E">
        <w:rPr>
          <w:rFonts w:ascii="Times New Roman" w:hAnsi="Times New Roman" w:cs="Times New Roman"/>
          <w:sz w:val="24"/>
          <w:szCs w:val="24"/>
        </w:rPr>
        <w:t>inotropisk</w:t>
      </w:r>
      <w:proofErr w:type="spellEnd"/>
      <w:r w:rsidRPr="0090244E">
        <w:rPr>
          <w:rFonts w:ascii="Times New Roman" w:hAnsi="Times New Roman" w:cs="Times New Roman"/>
          <w:sz w:val="24"/>
          <w:szCs w:val="24"/>
        </w:rPr>
        <w:t xml:space="preserve"> effekt på hjärtat. Kramptröskeln sänks inte.</w:t>
      </w:r>
    </w:p>
    <w:p w14:paraId="44C8CB98" w14:textId="06CB30A6" w:rsidR="001E0A40" w:rsidRPr="0090244E" w:rsidRDefault="00633A8F" w:rsidP="001E0A40">
      <w:pPr>
        <w:shd w:val="clear" w:color="auto" w:fill="FFFFFF"/>
        <w:spacing w:line="322" w:lineRule="exact"/>
        <w:ind w:left="19"/>
        <w:rPr>
          <w:rFonts w:ascii="Times New Roman" w:hAnsi="Times New Roman" w:cs="Times New Roman"/>
          <w:sz w:val="24"/>
          <w:szCs w:val="24"/>
        </w:rPr>
      </w:pPr>
      <w:proofErr w:type="spellStart"/>
      <w:r w:rsidRPr="0090244E">
        <w:rPr>
          <w:rFonts w:ascii="Times New Roman" w:hAnsi="Times New Roman" w:cs="Times New Roman"/>
          <w:b/>
          <w:bCs/>
          <w:sz w:val="24"/>
          <w:szCs w:val="24"/>
        </w:rPr>
        <w:t>Bensodiazepiner</w:t>
      </w:r>
      <w:proofErr w:type="spellEnd"/>
      <w:r w:rsidRPr="0090244E">
        <w:rPr>
          <w:rFonts w:ascii="Times New Roman" w:hAnsi="Times New Roman" w:cs="Times New Roman"/>
          <w:sz w:val="24"/>
          <w:szCs w:val="24"/>
        </w:rPr>
        <w:t xml:space="preserve">: </w:t>
      </w:r>
      <w:proofErr w:type="spellStart"/>
      <w:r w:rsidRPr="0090244E">
        <w:rPr>
          <w:rFonts w:ascii="Times New Roman" w:hAnsi="Times New Roman" w:cs="Times New Roman"/>
          <w:sz w:val="24"/>
          <w:szCs w:val="24"/>
        </w:rPr>
        <w:t>Bensodiazepiner</w:t>
      </w:r>
      <w:proofErr w:type="spellEnd"/>
      <w:r w:rsidRPr="0090244E">
        <w:rPr>
          <w:rFonts w:ascii="Times New Roman" w:hAnsi="Times New Roman" w:cs="Times New Roman"/>
          <w:sz w:val="24"/>
          <w:szCs w:val="24"/>
        </w:rPr>
        <w:t xml:space="preserve"> verkar via </w:t>
      </w:r>
      <w:proofErr w:type="spellStart"/>
      <w:r w:rsidRPr="0090244E">
        <w:rPr>
          <w:rFonts w:ascii="Times New Roman" w:hAnsi="Times New Roman" w:cs="Times New Roman"/>
          <w:sz w:val="24"/>
          <w:szCs w:val="24"/>
        </w:rPr>
        <w:t>GABA</w:t>
      </w:r>
      <w:r w:rsidRPr="0090244E">
        <w:rPr>
          <w:rFonts w:ascii="Times New Roman" w:hAnsi="Times New Roman" w:cs="Times New Roman"/>
          <w:sz w:val="24"/>
          <w:szCs w:val="24"/>
          <w:vertAlign w:val="subscript"/>
        </w:rPr>
        <w:t>A</w:t>
      </w:r>
      <w:r w:rsidRPr="0090244E">
        <w:rPr>
          <w:rFonts w:ascii="Times New Roman" w:hAnsi="Times New Roman" w:cs="Times New Roman"/>
          <w:sz w:val="24"/>
          <w:szCs w:val="24"/>
        </w:rPr>
        <w:t>receptorn</w:t>
      </w:r>
      <w:proofErr w:type="spellEnd"/>
      <w:r w:rsidRPr="0090244E">
        <w:rPr>
          <w:rFonts w:ascii="Times New Roman" w:hAnsi="Times New Roman" w:cs="Times New Roman"/>
          <w:sz w:val="24"/>
          <w:szCs w:val="24"/>
        </w:rPr>
        <w:t xml:space="preserve"> och har mer en sedativ än hypnotisk effekt. Sänker CBF och </w:t>
      </w:r>
      <w:r w:rsidRPr="0090244E">
        <w:rPr>
          <w:rFonts w:ascii="Times New Roman" w:hAnsi="Times New Roman" w:cs="Times New Roman"/>
          <w:sz w:val="24"/>
          <w:szCs w:val="24"/>
          <w:lang w:eastAsia="sv-SE"/>
        </w:rPr>
        <w:t>CMRO</w:t>
      </w:r>
      <w:r w:rsidRPr="0090244E">
        <w:rPr>
          <w:rFonts w:ascii="Times New Roman" w:hAnsi="Times New Roman" w:cs="Times New Roman"/>
          <w:sz w:val="24"/>
          <w:szCs w:val="24"/>
          <w:vertAlign w:val="subscript"/>
          <w:lang w:eastAsia="sv-SE"/>
        </w:rPr>
        <w:t xml:space="preserve">2 </w:t>
      </w:r>
      <w:r w:rsidRPr="0090244E">
        <w:rPr>
          <w:rFonts w:ascii="Times New Roman" w:hAnsi="Times New Roman" w:cs="Times New Roman"/>
          <w:sz w:val="24"/>
          <w:szCs w:val="24"/>
          <w:lang w:eastAsia="sv-SE"/>
        </w:rPr>
        <w:t xml:space="preserve">utan </w:t>
      </w:r>
      <w:proofErr w:type="spellStart"/>
      <w:r w:rsidRPr="0090244E">
        <w:rPr>
          <w:rFonts w:ascii="Times New Roman" w:hAnsi="Times New Roman" w:cs="Times New Roman"/>
          <w:sz w:val="24"/>
          <w:szCs w:val="24"/>
          <w:lang w:eastAsia="sv-SE"/>
        </w:rPr>
        <w:t>nämvärd</w:t>
      </w:r>
      <w:proofErr w:type="spellEnd"/>
      <w:r w:rsidRPr="0090244E">
        <w:rPr>
          <w:rFonts w:ascii="Times New Roman" w:hAnsi="Times New Roman" w:cs="Times New Roman"/>
          <w:sz w:val="24"/>
          <w:szCs w:val="24"/>
          <w:lang w:eastAsia="sv-SE"/>
        </w:rPr>
        <w:t xml:space="preserve"> påverkan på ICP</w:t>
      </w:r>
      <w:r w:rsidRPr="0090244E">
        <w:rPr>
          <w:rFonts w:ascii="Times New Roman" w:hAnsi="Times New Roman" w:cs="Times New Roman"/>
          <w:sz w:val="24"/>
          <w:szCs w:val="24"/>
          <w:vertAlign w:val="subscript"/>
          <w:lang w:eastAsia="sv-SE"/>
        </w:rPr>
        <w:t xml:space="preserve">. </w:t>
      </w:r>
      <w:r w:rsidRPr="0090244E">
        <w:rPr>
          <w:rFonts w:ascii="Times New Roman" w:hAnsi="Times New Roman" w:cs="Times New Roman"/>
          <w:sz w:val="24"/>
          <w:szCs w:val="24"/>
        </w:rPr>
        <w:t>Mycket svag effekt på andning och cirkulation används fa som premedicinering och som långtids</w:t>
      </w:r>
      <w:r w:rsidR="008B58EE" w:rsidRPr="0090244E">
        <w:rPr>
          <w:rFonts w:ascii="Times New Roman" w:hAnsi="Times New Roman" w:cs="Times New Roman"/>
          <w:sz w:val="24"/>
          <w:szCs w:val="24"/>
        </w:rPr>
        <w:t xml:space="preserve"> </w:t>
      </w:r>
      <w:proofErr w:type="spellStart"/>
      <w:r w:rsidRPr="0090244E">
        <w:rPr>
          <w:rFonts w:ascii="Times New Roman" w:hAnsi="Times New Roman" w:cs="Times New Roman"/>
          <w:sz w:val="24"/>
          <w:szCs w:val="24"/>
        </w:rPr>
        <w:t>sedati</w:t>
      </w:r>
      <w:r w:rsidR="008B58EE" w:rsidRPr="0090244E">
        <w:rPr>
          <w:rFonts w:ascii="Times New Roman" w:hAnsi="Times New Roman" w:cs="Times New Roman"/>
          <w:sz w:val="24"/>
          <w:szCs w:val="24"/>
        </w:rPr>
        <w:t>on</w:t>
      </w:r>
      <w:proofErr w:type="spellEnd"/>
      <w:r w:rsidRPr="0090244E">
        <w:rPr>
          <w:rFonts w:ascii="Times New Roman" w:hAnsi="Times New Roman" w:cs="Times New Roman"/>
          <w:sz w:val="24"/>
          <w:szCs w:val="24"/>
        </w:rPr>
        <w:t xml:space="preserve"> på IVA. Lång duration. Används för att bryta epileptiska anfall.</w:t>
      </w:r>
    </w:p>
    <w:p w14:paraId="6D73A316" w14:textId="7C65AE69" w:rsidR="00BF31E4" w:rsidRPr="0090244E" w:rsidRDefault="001E0A40" w:rsidP="008C4656">
      <w:pPr>
        <w:rPr>
          <w:rFonts w:ascii="Times New Roman" w:hAnsi="Times New Roman" w:cs="Times New Roman"/>
          <w:sz w:val="24"/>
          <w:szCs w:val="24"/>
          <w:lang w:eastAsia="sv-SE"/>
        </w:rPr>
      </w:pPr>
      <w:r w:rsidRPr="0090244E">
        <w:rPr>
          <w:rFonts w:ascii="Times New Roman" w:hAnsi="Times New Roman" w:cs="Times New Roman"/>
          <w:sz w:val="24"/>
          <w:szCs w:val="24"/>
          <w:lang w:eastAsia="sv-SE"/>
        </w:rPr>
        <w:t xml:space="preserve"> </w:t>
      </w:r>
    </w:p>
    <w:p w14:paraId="1C64F1BC" w14:textId="7B2F502D" w:rsidR="00F07A5D" w:rsidRPr="002660AF" w:rsidRDefault="00BF31E4" w:rsidP="008C4656">
      <w:pPr>
        <w:rPr>
          <w:rFonts w:ascii="Times New Roman" w:hAnsi="Times New Roman" w:cs="Times New Roman"/>
          <w:b/>
          <w:bCs/>
          <w:sz w:val="24"/>
          <w:szCs w:val="24"/>
          <w:u w:val="single"/>
          <w:lang w:eastAsia="sv-SE"/>
        </w:rPr>
      </w:pPr>
      <w:r w:rsidRPr="002660AF">
        <w:rPr>
          <w:rFonts w:ascii="Times New Roman" w:hAnsi="Times New Roman" w:cs="Times New Roman"/>
          <w:b/>
          <w:bCs/>
          <w:sz w:val="24"/>
          <w:szCs w:val="24"/>
          <w:u w:val="single"/>
          <w:lang w:eastAsia="sv-SE"/>
        </w:rPr>
        <w:t>OPIATER</w:t>
      </w:r>
      <w:r w:rsidR="00F07A5D" w:rsidRPr="002660AF">
        <w:rPr>
          <w:rFonts w:ascii="Times New Roman" w:hAnsi="Times New Roman" w:cs="Times New Roman"/>
          <w:b/>
          <w:bCs/>
          <w:sz w:val="24"/>
          <w:szCs w:val="24"/>
          <w:u w:val="single"/>
          <w:lang w:eastAsia="sv-SE"/>
        </w:rPr>
        <w:t xml:space="preserve"> </w:t>
      </w:r>
    </w:p>
    <w:p w14:paraId="3E770C13" w14:textId="53CD41AD" w:rsidR="00E317E6" w:rsidRPr="0090244E" w:rsidRDefault="00BF31E4" w:rsidP="008C4656">
      <w:pPr>
        <w:rPr>
          <w:rFonts w:ascii="Times New Roman" w:hAnsi="Times New Roman" w:cs="Times New Roman"/>
          <w:sz w:val="24"/>
          <w:szCs w:val="24"/>
          <w:lang w:eastAsia="sv-SE"/>
        </w:rPr>
      </w:pPr>
      <w:proofErr w:type="spellStart"/>
      <w:r w:rsidRPr="0090244E">
        <w:rPr>
          <w:rFonts w:ascii="Times New Roman" w:hAnsi="Times New Roman" w:cs="Times New Roman"/>
          <w:b/>
          <w:bCs/>
          <w:sz w:val="24"/>
          <w:szCs w:val="24"/>
          <w:lang w:eastAsia="sv-SE"/>
        </w:rPr>
        <w:t>Fentanyl</w:t>
      </w:r>
      <w:proofErr w:type="spellEnd"/>
      <w:r w:rsidRPr="0090244E">
        <w:rPr>
          <w:rFonts w:ascii="Times New Roman" w:hAnsi="Times New Roman" w:cs="Times New Roman"/>
          <w:b/>
          <w:bCs/>
          <w:sz w:val="24"/>
          <w:szCs w:val="24"/>
          <w:lang w:eastAsia="sv-SE"/>
        </w:rPr>
        <w:t>:</w:t>
      </w:r>
      <w:r w:rsidR="00E659A3" w:rsidRPr="0090244E">
        <w:rPr>
          <w:rFonts w:ascii="Times New Roman" w:hAnsi="Times New Roman" w:cs="Times New Roman"/>
          <w:b/>
          <w:bCs/>
          <w:sz w:val="24"/>
          <w:szCs w:val="24"/>
          <w:lang w:eastAsia="sv-SE"/>
        </w:rPr>
        <w:t xml:space="preserve"> </w:t>
      </w:r>
      <w:r w:rsidR="00E659A3" w:rsidRPr="0090244E">
        <w:rPr>
          <w:rFonts w:ascii="Times New Roman" w:hAnsi="Times New Roman" w:cs="Times New Roman"/>
          <w:sz w:val="24"/>
          <w:szCs w:val="24"/>
          <w:lang w:eastAsia="sv-SE"/>
        </w:rPr>
        <w:t xml:space="preserve">Anslagstid ca 5 min, halveringstid 200 min. </w:t>
      </w:r>
      <w:r w:rsidR="00E317E6" w:rsidRPr="0090244E">
        <w:rPr>
          <w:rFonts w:ascii="Times New Roman" w:hAnsi="Times New Roman" w:cs="Times New Roman"/>
          <w:sz w:val="24"/>
          <w:szCs w:val="24"/>
          <w:lang w:eastAsia="sv-SE"/>
        </w:rPr>
        <w:t>Levermetabolism. Påverkar inte autoregulationen. Minskar CBF utan att minska CMRO</w:t>
      </w:r>
      <w:r w:rsidR="00E317E6" w:rsidRPr="0090244E">
        <w:rPr>
          <w:rFonts w:ascii="Times New Roman" w:hAnsi="Times New Roman" w:cs="Times New Roman"/>
          <w:sz w:val="24"/>
          <w:szCs w:val="24"/>
          <w:vertAlign w:val="subscript"/>
          <w:lang w:eastAsia="sv-SE"/>
        </w:rPr>
        <w:t>2</w:t>
      </w:r>
      <w:r w:rsidR="00E317E6" w:rsidRPr="0090244E">
        <w:rPr>
          <w:rFonts w:ascii="Times New Roman" w:hAnsi="Times New Roman" w:cs="Times New Roman"/>
          <w:sz w:val="24"/>
          <w:szCs w:val="24"/>
          <w:lang w:eastAsia="sv-SE"/>
        </w:rPr>
        <w:t>. Kan i fa höga doser ge muskelrigiditet.</w:t>
      </w:r>
    </w:p>
    <w:p w14:paraId="392513FA" w14:textId="4BE5DFDB" w:rsidR="00E317E6" w:rsidRPr="0090244E" w:rsidRDefault="00E317E6" w:rsidP="008C4656">
      <w:pPr>
        <w:rPr>
          <w:rFonts w:ascii="Times New Roman" w:hAnsi="Times New Roman" w:cs="Times New Roman"/>
          <w:sz w:val="24"/>
          <w:szCs w:val="24"/>
          <w:lang w:eastAsia="sv-SE"/>
        </w:rPr>
      </w:pPr>
      <w:proofErr w:type="spellStart"/>
      <w:r w:rsidRPr="0090244E">
        <w:rPr>
          <w:rFonts w:ascii="Times New Roman" w:hAnsi="Times New Roman" w:cs="Times New Roman"/>
          <w:b/>
          <w:bCs/>
          <w:sz w:val="24"/>
          <w:szCs w:val="24"/>
          <w:lang w:eastAsia="sv-SE"/>
        </w:rPr>
        <w:t>Remifentanyl</w:t>
      </w:r>
      <w:proofErr w:type="spellEnd"/>
      <w:r w:rsidRPr="0090244E">
        <w:rPr>
          <w:rFonts w:ascii="Times New Roman" w:hAnsi="Times New Roman" w:cs="Times New Roman"/>
          <w:b/>
          <w:bCs/>
          <w:sz w:val="24"/>
          <w:szCs w:val="24"/>
          <w:lang w:eastAsia="sv-SE"/>
        </w:rPr>
        <w:t>/</w:t>
      </w:r>
      <w:proofErr w:type="spellStart"/>
      <w:r w:rsidRPr="0090244E">
        <w:rPr>
          <w:rFonts w:ascii="Times New Roman" w:hAnsi="Times New Roman" w:cs="Times New Roman"/>
          <w:b/>
          <w:bCs/>
          <w:sz w:val="24"/>
          <w:szCs w:val="24"/>
          <w:lang w:eastAsia="sv-SE"/>
        </w:rPr>
        <w:t>Ultiva</w:t>
      </w:r>
      <w:proofErr w:type="spellEnd"/>
      <w:r w:rsidRPr="0090244E">
        <w:rPr>
          <w:rFonts w:ascii="Times New Roman" w:hAnsi="Times New Roman" w:cs="Times New Roman"/>
          <w:b/>
          <w:bCs/>
          <w:sz w:val="24"/>
          <w:szCs w:val="24"/>
          <w:lang w:eastAsia="sv-SE"/>
        </w:rPr>
        <w:t xml:space="preserve">: </w:t>
      </w:r>
      <w:r w:rsidRPr="0090244E">
        <w:rPr>
          <w:rFonts w:ascii="Times New Roman" w:hAnsi="Times New Roman" w:cs="Times New Roman"/>
          <w:sz w:val="24"/>
          <w:szCs w:val="24"/>
          <w:lang w:eastAsia="sv-SE"/>
        </w:rPr>
        <w:t xml:space="preserve">Anslagstid 60s Halveringstid 10 min. Hög fettlöslighet, bryts ner av </w:t>
      </w:r>
      <w:proofErr w:type="spellStart"/>
      <w:r w:rsidRPr="0090244E">
        <w:rPr>
          <w:rFonts w:ascii="Times New Roman" w:hAnsi="Times New Roman" w:cs="Times New Roman"/>
          <w:sz w:val="24"/>
          <w:szCs w:val="24"/>
          <w:lang w:eastAsia="sv-SE"/>
        </w:rPr>
        <w:t>esteraser</w:t>
      </w:r>
      <w:proofErr w:type="spellEnd"/>
      <w:r w:rsidRPr="0090244E">
        <w:rPr>
          <w:rFonts w:ascii="Times New Roman" w:hAnsi="Times New Roman" w:cs="Times New Roman"/>
          <w:sz w:val="24"/>
          <w:szCs w:val="24"/>
          <w:lang w:eastAsia="sv-SE"/>
        </w:rPr>
        <w:t xml:space="preserve"> i blod. Ultrakortverkande opiat, ej histaminfrisättande. Liknar </w:t>
      </w:r>
      <w:proofErr w:type="spellStart"/>
      <w:r w:rsidRPr="0090244E">
        <w:rPr>
          <w:rFonts w:ascii="Times New Roman" w:hAnsi="Times New Roman" w:cs="Times New Roman"/>
          <w:sz w:val="24"/>
          <w:szCs w:val="24"/>
          <w:lang w:eastAsia="sv-SE"/>
        </w:rPr>
        <w:t>fentanyl</w:t>
      </w:r>
      <w:proofErr w:type="spellEnd"/>
      <w:r w:rsidRPr="0090244E">
        <w:rPr>
          <w:rFonts w:ascii="Times New Roman" w:hAnsi="Times New Roman" w:cs="Times New Roman"/>
          <w:sz w:val="24"/>
          <w:szCs w:val="24"/>
          <w:lang w:eastAsia="sv-SE"/>
        </w:rPr>
        <w:t xml:space="preserve">. Ger snabbt </w:t>
      </w:r>
      <w:proofErr w:type="spellStart"/>
      <w:r w:rsidRPr="0090244E">
        <w:rPr>
          <w:rFonts w:ascii="Times New Roman" w:hAnsi="Times New Roman" w:cs="Times New Roman"/>
          <w:sz w:val="24"/>
          <w:szCs w:val="24"/>
          <w:lang w:eastAsia="sv-SE"/>
        </w:rPr>
        <w:t>stedy</w:t>
      </w:r>
      <w:proofErr w:type="spellEnd"/>
      <w:r w:rsidRPr="0090244E">
        <w:rPr>
          <w:rFonts w:ascii="Times New Roman" w:hAnsi="Times New Roman" w:cs="Times New Roman"/>
          <w:sz w:val="24"/>
          <w:szCs w:val="24"/>
          <w:lang w:eastAsia="sv-SE"/>
        </w:rPr>
        <w:t xml:space="preserve"> </w:t>
      </w:r>
      <w:proofErr w:type="spellStart"/>
      <w:r w:rsidRPr="0090244E">
        <w:rPr>
          <w:rFonts w:ascii="Times New Roman" w:hAnsi="Times New Roman" w:cs="Times New Roman"/>
          <w:sz w:val="24"/>
          <w:szCs w:val="24"/>
          <w:lang w:eastAsia="sv-SE"/>
        </w:rPr>
        <w:t>state</w:t>
      </w:r>
      <w:proofErr w:type="spellEnd"/>
      <w:r w:rsidRPr="0090244E">
        <w:rPr>
          <w:rFonts w:ascii="Times New Roman" w:hAnsi="Times New Roman" w:cs="Times New Roman"/>
          <w:sz w:val="24"/>
          <w:szCs w:val="24"/>
          <w:lang w:eastAsia="sv-SE"/>
        </w:rPr>
        <w:t xml:space="preserve"> ingen ökning av koncentrationen vid infusion. Har som </w:t>
      </w:r>
      <w:proofErr w:type="spellStart"/>
      <w:r w:rsidRPr="0090244E">
        <w:rPr>
          <w:rFonts w:ascii="Times New Roman" w:hAnsi="Times New Roman" w:cs="Times New Roman"/>
          <w:sz w:val="24"/>
          <w:szCs w:val="24"/>
          <w:lang w:eastAsia="sv-SE"/>
        </w:rPr>
        <w:t>fentanyl</w:t>
      </w:r>
      <w:proofErr w:type="spellEnd"/>
      <w:r w:rsidRPr="0090244E">
        <w:rPr>
          <w:rFonts w:ascii="Times New Roman" w:hAnsi="Times New Roman" w:cs="Times New Roman"/>
          <w:sz w:val="24"/>
          <w:szCs w:val="24"/>
          <w:lang w:eastAsia="sv-SE"/>
        </w:rPr>
        <w:t xml:space="preserve"> en andningsdeprimerande effekt och fördröjd </w:t>
      </w:r>
      <w:proofErr w:type="spellStart"/>
      <w:r w:rsidRPr="0090244E">
        <w:rPr>
          <w:rFonts w:ascii="Times New Roman" w:hAnsi="Times New Roman" w:cs="Times New Roman"/>
          <w:sz w:val="24"/>
          <w:szCs w:val="24"/>
          <w:lang w:eastAsia="sv-SE"/>
        </w:rPr>
        <w:t>andningsdepresion</w:t>
      </w:r>
      <w:proofErr w:type="spellEnd"/>
      <w:r w:rsidRPr="0090244E">
        <w:rPr>
          <w:rFonts w:ascii="Times New Roman" w:hAnsi="Times New Roman" w:cs="Times New Roman"/>
          <w:sz w:val="24"/>
          <w:szCs w:val="24"/>
          <w:lang w:eastAsia="sv-SE"/>
        </w:rPr>
        <w:t xml:space="preserve"> finns beskriven. Den vanligaste opiaten inom </w:t>
      </w:r>
      <w:proofErr w:type="spellStart"/>
      <w:r w:rsidRPr="0090244E">
        <w:rPr>
          <w:rFonts w:ascii="Times New Roman" w:hAnsi="Times New Roman" w:cs="Times New Roman"/>
          <w:sz w:val="24"/>
          <w:szCs w:val="24"/>
          <w:lang w:eastAsia="sv-SE"/>
        </w:rPr>
        <w:t>Neuroanestesi</w:t>
      </w:r>
      <w:proofErr w:type="spellEnd"/>
      <w:r w:rsidRPr="0090244E">
        <w:rPr>
          <w:rFonts w:ascii="Times New Roman" w:hAnsi="Times New Roman" w:cs="Times New Roman"/>
          <w:sz w:val="24"/>
          <w:szCs w:val="24"/>
          <w:lang w:eastAsia="sv-SE"/>
        </w:rPr>
        <w:t xml:space="preserve"> pga. av dess lättstyrdhet.</w:t>
      </w:r>
    </w:p>
    <w:p w14:paraId="0D1D7BC4" w14:textId="3F21BAA3" w:rsidR="00F21378" w:rsidRPr="0090244E" w:rsidRDefault="00F21378" w:rsidP="008C4656">
      <w:pPr>
        <w:rPr>
          <w:rFonts w:ascii="Times New Roman" w:hAnsi="Times New Roman" w:cs="Times New Roman"/>
          <w:sz w:val="24"/>
          <w:szCs w:val="24"/>
          <w:lang w:eastAsia="sv-SE"/>
        </w:rPr>
      </w:pPr>
    </w:p>
    <w:p w14:paraId="21BBCE12" w14:textId="22EF45F1" w:rsidR="00F21378" w:rsidRPr="002660AF" w:rsidRDefault="00F21378" w:rsidP="008C4656">
      <w:pPr>
        <w:rPr>
          <w:rFonts w:ascii="Times New Roman" w:hAnsi="Times New Roman" w:cs="Times New Roman"/>
          <w:b/>
          <w:bCs/>
          <w:sz w:val="28"/>
          <w:szCs w:val="28"/>
          <w:lang w:eastAsia="sv-SE"/>
        </w:rPr>
      </w:pPr>
      <w:proofErr w:type="spellStart"/>
      <w:r w:rsidRPr="002660AF">
        <w:rPr>
          <w:rFonts w:ascii="Times New Roman" w:hAnsi="Times New Roman" w:cs="Times New Roman"/>
          <w:b/>
          <w:bCs/>
          <w:sz w:val="28"/>
          <w:szCs w:val="28"/>
          <w:lang w:eastAsia="sv-SE"/>
        </w:rPr>
        <w:t>Vaso</w:t>
      </w:r>
      <w:r w:rsidR="00E22BDE" w:rsidRPr="002660AF">
        <w:rPr>
          <w:rFonts w:ascii="Times New Roman" w:hAnsi="Times New Roman" w:cs="Times New Roman"/>
          <w:b/>
          <w:bCs/>
          <w:sz w:val="28"/>
          <w:szCs w:val="28"/>
          <w:lang w:eastAsia="sv-SE"/>
        </w:rPr>
        <w:t>pressorer</w:t>
      </w:r>
      <w:proofErr w:type="spellEnd"/>
      <w:r w:rsidRPr="002660AF">
        <w:rPr>
          <w:rFonts w:ascii="Times New Roman" w:hAnsi="Times New Roman" w:cs="Times New Roman"/>
          <w:b/>
          <w:bCs/>
          <w:sz w:val="28"/>
          <w:szCs w:val="28"/>
          <w:lang w:eastAsia="sv-SE"/>
        </w:rPr>
        <w:t>:</w:t>
      </w:r>
    </w:p>
    <w:p w14:paraId="12B1BFE5" w14:textId="1730486F" w:rsidR="00F21378" w:rsidRPr="0090244E" w:rsidRDefault="003A65C3" w:rsidP="008C4656">
      <w:pPr>
        <w:rPr>
          <w:rFonts w:ascii="Times New Roman" w:hAnsi="Times New Roman" w:cs="Times New Roman"/>
          <w:sz w:val="24"/>
          <w:szCs w:val="24"/>
          <w:lang w:eastAsia="sv-SE"/>
        </w:rPr>
      </w:pPr>
      <w:r>
        <w:rPr>
          <w:rFonts w:ascii="Times New Roman" w:hAnsi="Times New Roman" w:cs="Times New Roman"/>
          <w:sz w:val="24"/>
          <w:szCs w:val="24"/>
          <w:lang w:eastAsia="sv-SE"/>
        </w:rPr>
        <w:t>Lokalisation av receptorer</w:t>
      </w:r>
    </w:p>
    <w:tbl>
      <w:tblPr>
        <w:tblStyle w:val="Tabellrutnt"/>
        <w:tblW w:w="0" w:type="auto"/>
        <w:tblLook w:val="04A0" w:firstRow="1" w:lastRow="0" w:firstColumn="1" w:lastColumn="0" w:noHBand="0" w:noVBand="1"/>
      </w:tblPr>
      <w:tblGrid>
        <w:gridCol w:w="1576"/>
        <w:gridCol w:w="2164"/>
        <w:gridCol w:w="910"/>
        <w:gridCol w:w="910"/>
        <w:gridCol w:w="696"/>
        <w:gridCol w:w="910"/>
        <w:gridCol w:w="708"/>
        <w:gridCol w:w="576"/>
        <w:gridCol w:w="950"/>
        <w:gridCol w:w="1056"/>
      </w:tblGrid>
      <w:tr w:rsidR="003A4E65" w:rsidRPr="00863848" w14:paraId="557D58C9" w14:textId="77777777" w:rsidTr="003A4E65">
        <w:tc>
          <w:tcPr>
            <w:tcW w:w="0" w:type="auto"/>
          </w:tcPr>
          <w:p w14:paraId="3A5EA223" w14:textId="77777777" w:rsidR="003A4E65" w:rsidRPr="00863848" w:rsidRDefault="003A4E65" w:rsidP="008C4656">
            <w:pPr>
              <w:rPr>
                <w:rFonts w:ascii="Times New Roman" w:hAnsi="Times New Roman" w:cs="Times New Roman"/>
                <w:sz w:val="24"/>
                <w:szCs w:val="24"/>
                <w:lang w:eastAsia="sv-SE"/>
              </w:rPr>
            </w:pPr>
            <w:proofErr w:type="spellStart"/>
            <w:r w:rsidRPr="00863848">
              <w:rPr>
                <w:rFonts w:ascii="Times New Roman" w:hAnsi="Times New Roman" w:cs="Times New Roman"/>
                <w:sz w:val="24"/>
                <w:szCs w:val="24"/>
                <w:lang w:eastAsia="sv-SE"/>
              </w:rPr>
              <w:t>Extrakraniella</w:t>
            </w:r>
            <w:proofErr w:type="spellEnd"/>
            <w:r w:rsidRPr="00863848">
              <w:rPr>
                <w:rFonts w:ascii="Times New Roman" w:hAnsi="Times New Roman" w:cs="Times New Roman"/>
                <w:sz w:val="24"/>
                <w:szCs w:val="24"/>
                <w:lang w:eastAsia="sv-SE"/>
              </w:rPr>
              <w:t xml:space="preserve"> artärer </w:t>
            </w:r>
          </w:p>
          <w:p w14:paraId="3DFA85B4" w14:textId="7482009E" w:rsidR="003A4E65" w:rsidRPr="00863848" w:rsidRDefault="003A4E65" w:rsidP="008C4656">
            <w:pPr>
              <w:rPr>
                <w:rFonts w:ascii="Times New Roman" w:hAnsi="Times New Roman" w:cs="Times New Roman"/>
                <w:sz w:val="24"/>
                <w:szCs w:val="24"/>
                <w:lang w:eastAsia="sv-SE"/>
              </w:rPr>
            </w:pPr>
            <w:r w:rsidRPr="00863848">
              <w:rPr>
                <w:rFonts w:ascii="Times New Roman" w:hAnsi="Times New Roman" w:cs="Times New Roman"/>
                <w:sz w:val="24"/>
                <w:szCs w:val="24"/>
                <w:lang w:eastAsia="sv-SE"/>
              </w:rPr>
              <w:t>ICA</w:t>
            </w:r>
          </w:p>
        </w:tc>
        <w:tc>
          <w:tcPr>
            <w:tcW w:w="2073" w:type="dxa"/>
          </w:tcPr>
          <w:p w14:paraId="62225040" w14:textId="77777777" w:rsidR="003A4E65" w:rsidRDefault="003A4E65" w:rsidP="008C4656">
            <w:pPr>
              <w:rPr>
                <w:rFonts w:ascii="AdvOT63936fca.B" w:hAnsi="AdvOT63936fca.B" w:cs="AdvOT63936fca.B"/>
                <w:sz w:val="17"/>
                <w:szCs w:val="17"/>
              </w:rPr>
            </w:pPr>
            <w:r w:rsidRPr="00863848">
              <w:rPr>
                <w:rFonts w:ascii="Times New Roman" w:hAnsi="Times New Roman" w:cs="Times New Roman"/>
                <w:sz w:val="24"/>
                <w:szCs w:val="24"/>
                <w:lang w:eastAsia="sv-SE"/>
              </w:rPr>
              <w:t xml:space="preserve"> </w:t>
            </w:r>
            <w:proofErr w:type="spellStart"/>
            <w:r>
              <w:rPr>
                <w:rFonts w:ascii="AdvOT63936fca.B" w:hAnsi="AdvOT63936fca.B" w:cs="AdvOT63936fca.B"/>
                <w:sz w:val="17"/>
                <w:szCs w:val="17"/>
              </w:rPr>
              <w:t>Intracranial</w:t>
            </w:r>
            <w:proofErr w:type="spellEnd"/>
            <w:r>
              <w:rPr>
                <w:rFonts w:ascii="AdvOT63936fca.B" w:hAnsi="AdvOT63936fca.B" w:cs="AdvOT63936fca.B"/>
                <w:sz w:val="17"/>
                <w:szCs w:val="17"/>
              </w:rPr>
              <w:t xml:space="preserve"> </w:t>
            </w:r>
            <w:proofErr w:type="spellStart"/>
            <w:r>
              <w:rPr>
                <w:rFonts w:ascii="AdvOT63936fca.B" w:hAnsi="AdvOT63936fca.B" w:cs="AdvOT63936fca.B"/>
                <w:sz w:val="17"/>
                <w:szCs w:val="17"/>
              </w:rPr>
              <w:t>Arteries</w:t>
            </w:r>
            <w:proofErr w:type="spellEnd"/>
          </w:p>
          <w:p w14:paraId="4BAA566D" w14:textId="4A6A1131" w:rsidR="003A4E65" w:rsidRPr="00863848" w:rsidRDefault="003A4E65" w:rsidP="008C4656">
            <w:pPr>
              <w:rPr>
                <w:rFonts w:ascii="Times New Roman" w:hAnsi="Times New Roman" w:cs="Times New Roman"/>
                <w:sz w:val="24"/>
                <w:szCs w:val="24"/>
                <w:lang w:eastAsia="sv-SE"/>
              </w:rPr>
            </w:pPr>
            <w:r>
              <w:rPr>
                <w:rFonts w:ascii="Times New Roman" w:hAnsi="Times New Roman" w:cs="Times New Roman"/>
                <w:sz w:val="24"/>
                <w:szCs w:val="24"/>
                <w:lang w:eastAsia="sv-SE"/>
              </w:rPr>
              <w:t>(MCA)</w:t>
            </w:r>
          </w:p>
        </w:tc>
        <w:tc>
          <w:tcPr>
            <w:tcW w:w="2518" w:type="dxa"/>
            <w:gridSpan w:val="3"/>
          </w:tcPr>
          <w:p w14:paraId="17ED7541" w14:textId="57D0A93E" w:rsidR="003A4E65" w:rsidRPr="00863848" w:rsidRDefault="003A4E65" w:rsidP="008C4656">
            <w:pPr>
              <w:rPr>
                <w:rFonts w:ascii="Times New Roman" w:hAnsi="Times New Roman" w:cs="Times New Roman"/>
                <w:sz w:val="24"/>
                <w:szCs w:val="24"/>
                <w:lang w:eastAsia="sv-SE"/>
              </w:rPr>
            </w:pPr>
            <w:r>
              <w:rPr>
                <w:rFonts w:ascii="AdvOT63936fca.B" w:hAnsi="AdvOT63936fca.B" w:cs="AdvOT63936fca.B"/>
                <w:sz w:val="17"/>
                <w:szCs w:val="17"/>
              </w:rPr>
              <w:t xml:space="preserve">Cerebral </w:t>
            </w:r>
            <w:proofErr w:type="spellStart"/>
            <w:r>
              <w:rPr>
                <w:rFonts w:ascii="AdvOT63936fca.B" w:hAnsi="AdvOT63936fca.B" w:cs="AdvOT63936fca.B"/>
                <w:sz w:val="17"/>
                <w:szCs w:val="17"/>
              </w:rPr>
              <w:t>Pial</w:t>
            </w:r>
            <w:proofErr w:type="spellEnd"/>
            <w:r>
              <w:rPr>
                <w:rFonts w:ascii="AdvOT63936fca.B" w:hAnsi="AdvOT63936fca.B" w:cs="AdvOT63936fca.B"/>
                <w:sz w:val="17"/>
                <w:szCs w:val="17"/>
              </w:rPr>
              <w:t xml:space="preserve"> </w:t>
            </w:r>
            <w:proofErr w:type="spellStart"/>
            <w:r>
              <w:rPr>
                <w:rFonts w:ascii="AdvOT63936fca.B" w:hAnsi="AdvOT63936fca.B" w:cs="AdvOT63936fca.B"/>
                <w:sz w:val="17"/>
                <w:szCs w:val="17"/>
              </w:rPr>
              <w:t>Arteriole</w:t>
            </w:r>
            <w:proofErr w:type="spellEnd"/>
          </w:p>
        </w:tc>
        <w:tc>
          <w:tcPr>
            <w:tcW w:w="3232" w:type="dxa"/>
            <w:gridSpan w:val="4"/>
          </w:tcPr>
          <w:p w14:paraId="19723975" w14:textId="32795A5E" w:rsidR="003A4E65" w:rsidRDefault="003A4E65" w:rsidP="003A4E65">
            <w:pPr>
              <w:autoSpaceDE w:val="0"/>
              <w:autoSpaceDN w:val="0"/>
              <w:adjustRightInd w:val="0"/>
              <w:rPr>
                <w:rFonts w:ascii="AdvOT63936fca.B" w:hAnsi="AdvOT63936fca.B" w:cs="AdvOT63936fca.B"/>
                <w:sz w:val="17"/>
                <w:szCs w:val="17"/>
              </w:rPr>
            </w:pPr>
            <w:r>
              <w:rPr>
                <w:rFonts w:ascii="AdvOT63936fca.B" w:hAnsi="AdvOT63936fca.B" w:cs="AdvOT63936fca.B"/>
                <w:sz w:val="17"/>
                <w:szCs w:val="17"/>
              </w:rPr>
              <w:t xml:space="preserve">Cerebral </w:t>
            </w:r>
            <w:proofErr w:type="spellStart"/>
            <w:r>
              <w:rPr>
                <w:rFonts w:ascii="AdvOT63936fca.B" w:hAnsi="AdvOT63936fca.B" w:cs="AdvOT63936fca.B"/>
                <w:sz w:val="17"/>
                <w:szCs w:val="17"/>
              </w:rPr>
              <w:t>Parench</w:t>
            </w:r>
            <w:r>
              <w:rPr>
                <w:rFonts w:ascii="AdvOT63936fca.B" w:hAnsi="AdvOT63936fca.B" w:cs="AdvOT63936fca.B"/>
                <w:sz w:val="17"/>
                <w:szCs w:val="17"/>
              </w:rPr>
              <w:t>ymal</w:t>
            </w:r>
            <w:proofErr w:type="spellEnd"/>
          </w:p>
          <w:p w14:paraId="13B46930" w14:textId="4E12FD7E" w:rsidR="003A4E65" w:rsidRPr="00863848" w:rsidRDefault="003A4E65" w:rsidP="008C4656">
            <w:pPr>
              <w:rPr>
                <w:rFonts w:ascii="Times New Roman" w:hAnsi="Times New Roman" w:cs="Times New Roman"/>
                <w:sz w:val="24"/>
                <w:szCs w:val="24"/>
                <w:lang w:eastAsia="sv-SE"/>
              </w:rPr>
            </w:pPr>
            <w:proofErr w:type="spellStart"/>
            <w:r>
              <w:rPr>
                <w:rFonts w:ascii="AdvOT63936fca.B" w:hAnsi="AdvOT63936fca.B" w:cs="AdvOT63936fca.B"/>
                <w:sz w:val="17"/>
                <w:szCs w:val="17"/>
              </w:rPr>
              <w:t>Arteriole</w:t>
            </w:r>
            <w:proofErr w:type="spellEnd"/>
          </w:p>
        </w:tc>
        <w:tc>
          <w:tcPr>
            <w:tcW w:w="0" w:type="auto"/>
          </w:tcPr>
          <w:p w14:paraId="0B34039F" w14:textId="77777777" w:rsidR="003A4E65" w:rsidRPr="00863848" w:rsidRDefault="003A4E65" w:rsidP="008C4656">
            <w:pPr>
              <w:rPr>
                <w:rFonts w:ascii="Times New Roman" w:hAnsi="Times New Roman" w:cs="Times New Roman"/>
                <w:sz w:val="24"/>
                <w:szCs w:val="24"/>
                <w:lang w:eastAsia="sv-SE"/>
              </w:rPr>
            </w:pPr>
          </w:p>
        </w:tc>
      </w:tr>
      <w:tr w:rsidR="003A4E65" w:rsidRPr="00863848" w14:paraId="0210742A" w14:textId="77777777" w:rsidTr="003A4E65">
        <w:tc>
          <w:tcPr>
            <w:tcW w:w="0" w:type="auto"/>
          </w:tcPr>
          <w:p w14:paraId="44C3EC23" w14:textId="43378882" w:rsidR="003A4E65" w:rsidRPr="00863848" w:rsidRDefault="003A4E65" w:rsidP="008C4656">
            <w:pPr>
              <w:rPr>
                <w:rFonts w:ascii="Times New Roman" w:hAnsi="Times New Roman" w:cs="Times New Roman"/>
                <w:sz w:val="24"/>
                <w:szCs w:val="24"/>
                <w:lang w:eastAsia="sv-SE"/>
              </w:rPr>
            </w:pPr>
            <w:r>
              <w:rPr>
                <w:rFonts w:ascii="AdvOT8b40f9c2.B+03" w:hAnsi="AdvOT8b40f9c2.B+03" w:cs="AdvOT8b40f9c2.B+03"/>
                <w:sz w:val="17"/>
                <w:szCs w:val="17"/>
              </w:rPr>
              <w:t>α</w:t>
            </w:r>
            <w:r>
              <w:rPr>
                <w:rFonts w:ascii="AdvOT63936fca.B" w:hAnsi="AdvOT63936fca.B" w:cs="AdvOT63936fca.B"/>
                <w:sz w:val="11"/>
                <w:szCs w:val="11"/>
              </w:rPr>
              <w:t>1</w:t>
            </w:r>
            <w:proofErr w:type="gramStart"/>
            <w:r>
              <w:rPr>
                <w:rFonts w:ascii="AdvOT8b40f9c2.B" w:hAnsi="AdvOT8b40f9c2.B" w:cs="AdvOT8b40f9c2.B"/>
                <w:sz w:val="17"/>
                <w:szCs w:val="17"/>
              </w:rPr>
              <w:t>&gt; &gt;</w:t>
            </w:r>
            <w:proofErr w:type="gramEnd"/>
            <w:r>
              <w:rPr>
                <w:rFonts w:ascii="AdvOT8b40f9c2.B" w:hAnsi="AdvOT8b40f9c2.B" w:cs="AdvOT8b40f9c2.B"/>
                <w:sz w:val="17"/>
                <w:szCs w:val="17"/>
              </w:rPr>
              <w:t xml:space="preserve"> &gt;</w:t>
            </w:r>
            <w:r>
              <w:rPr>
                <w:rFonts w:ascii="AdvOT8b40f9c2.B+03" w:hAnsi="AdvOT8b40f9c2.B+03" w:cs="AdvOT8b40f9c2.B+03"/>
                <w:sz w:val="17"/>
                <w:szCs w:val="17"/>
              </w:rPr>
              <w:t>α</w:t>
            </w:r>
            <w:r>
              <w:rPr>
                <w:rFonts w:ascii="AdvOT63936fca.B" w:hAnsi="AdvOT63936fca.B" w:cs="AdvOT63936fca.B"/>
                <w:sz w:val="11"/>
                <w:szCs w:val="11"/>
              </w:rPr>
              <w:t>2</w:t>
            </w:r>
            <w:r>
              <w:rPr>
                <w:rFonts w:ascii="AdvOT8b40f9c2.B" w:hAnsi="AdvOT8b40f9c2.B" w:cs="AdvOT8b40f9c2.B"/>
                <w:sz w:val="17"/>
                <w:szCs w:val="17"/>
              </w:rPr>
              <w:t>&gt;</w:t>
            </w:r>
            <w:r>
              <w:rPr>
                <w:rFonts w:ascii="AdvOT8b40f9c2.B+03" w:hAnsi="AdvOT8b40f9c2.B+03" w:cs="AdvOT8b40f9c2.B+03"/>
                <w:sz w:val="17"/>
                <w:szCs w:val="17"/>
              </w:rPr>
              <w:t>β</w:t>
            </w:r>
          </w:p>
        </w:tc>
        <w:tc>
          <w:tcPr>
            <w:tcW w:w="0" w:type="auto"/>
          </w:tcPr>
          <w:p w14:paraId="2B46E1BE" w14:textId="205607BE" w:rsidR="003A4E65" w:rsidRPr="00863848" w:rsidRDefault="003A4E65" w:rsidP="008C4656">
            <w:pPr>
              <w:rPr>
                <w:rFonts w:ascii="Times New Roman" w:hAnsi="Times New Roman" w:cs="Times New Roman"/>
                <w:sz w:val="24"/>
                <w:szCs w:val="24"/>
                <w:lang w:eastAsia="sv-SE"/>
              </w:rPr>
            </w:pPr>
            <w:r>
              <w:rPr>
                <w:rFonts w:ascii="AdvOT8b40f9c2.B+03" w:hAnsi="AdvOT8b40f9c2.B+03" w:cs="AdvOT8b40f9c2.B+03"/>
                <w:sz w:val="17"/>
                <w:szCs w:val="17"/>
              </w:rPr>
              <w:t>α</w:t>
            </w:r>
            <w:r>
              <w:rPr>
                <w:rFonts w:ascii="AdvOT63936fca.B" w:hAnsi="AdvOT63936fca.B" w:cs="AdvOT63936fca.B"/>
                <w:sz w:val="11"/>
                <w:szCs w:val="11"/>
              </w:rPr>
              <w:t>1</w:t>
            </w:r>
            <w:r>
              <w:rPr>
                <w:rFonts w:ascii="AdvOT8b40f9c2.B" w:hAnsi="AdvOT8b40f9c2.B" w:cs="AdvOT8b40f9c2.B"/>
                <w:sz w:val="17"/>
                <w:szCs w:val="17"/>
              </w:rPr>
              <w:t>&gt; &gt;</w:t>
            </w:r>
            <w:r>
              <w:rPr>
                <w:rFonts w:ascii="AdvOT8b40f9c2.B+03" w:hAnsi="AdvOT8b40f9c2.B+03" w:cs="AdvOT8b40f9c2.B+03"/>
                <w:sz w:val="17"/>
                <w:szCs w:val="17"/>
              </w:rPr>
              <w:t>α</w:t>
            </w:r>
            <w:r>
              <w:rPr>
                <w:rFonts w:ascii="AdvOT63936fca.B" w:hAnsi="AdvOT63936fca.B" w:cs="AdvOT63936fca.B"/>
                <w:sz w:val="11"/>
                <w:szCs w:val="11"/>
              </w:rPr>
              <w:t>2</w:t>
            </w:r>
            <w:r>
              <w:rPr>
                <w:rFonts w:ascii="AdvOT8b40f9c2.B" w:hAnsi="AdvOT8b40f9c2.B" w:cs="AdvOT8b40f9c2.B"/>
                <w:sz w:val="17"/>
                <w:szCs w:val="17"/>
              </w:rPr>
              <w:t>&gt;</w:t>
            </w:r>
            <w:r>
              <w:rPr>
                <w:rFonts w:ascii="AdvOT8b40f9c2.B+03" w:hAnsi="AdvOT8b40f9c2.B+03" w:cs="AdvOT8b40f9c2.B+03"/>
                <w:sz w:val="17"/>
                <w:szCs w:val="17"/>
              </w:rPr>
              <w:t>β</w:t>
            </w:r>
          </w:p>
        </w:tc>
        <w:tc>
          <w:tcPr>
            <w:tcW w:w="2518" w:type="dxa"/>
            <w:gridSpan w:val="3"/>
          </w:tcPr>
          <w:p w14:paraId="221F7610" w14:textId="6906570D" w:rsidR="003A4E65" w:rsidRPr="00863848" w:rsidRDefault="003A4E65" w:rsidP="008C4656">
            <w:pPr>
              <w:rPr>
                <w:rFonts w:ascii="Times New Roman" w:hAnsi="Times New Roman" w:cs="Times New Roman"/>
                <w:sz w:val="24"/>
                <w:szCs w:val="24"/>
                <w:lang w:eastAsia="sv-SE"/>
              </w:rPr>
            </w:pPr>
            <w:r>
              <w:rPr>
                <w:rFonts w:ascii="AdvOT8b40f9c2.B+03" w:hAnsi="AdvOT8b40f9c2.B+03" w:cs="AdvOT8b40f9c2.B+03"/>
                <w:sz w:val="17"/>
                <w:szCs w:val="17"/>
              </w:rPr>
              <w:t>α</w:t>
            </w:r>
            <w:r>
              <w:rPr>
                <w:rFonts w:ascii="AdvOT63936fca.B" w:hAnsi="AdvOT63936fca.B" w:cs="AdvOT63936fca.B"/>
                <w:sz w:val="11"/>
                <w:szCs w:val="11"/>
              </w:rPr>
              <w:t>1</w:t>
            </w:r>
            <w:r>
              <w:rPr>
                <w:rFonts w:ascii="AdvOT8b40f9c2.B" w:hAnsi="AdvOT8b40f9c2.B" w:cs="AdvOT8b40f9c2.B"/>
                <w:sz w:val="17"/>
                <w:szCs w:val="17"/>
              </w:rPr>
              <w:t>&gt;</w:t>
            </w:r>
            <w:r>
              <w:rPr>
                <w:rFonts w:ascii="AdvOT8b40f9c2.B+03" w:hAnsi="AdvOT8b40f9c2.B+03" w:cs="AdvOT8b40f9c2.B+03"/>
                <w:sz w:val="17"/>
                <w:szCs w:val="17"/>
              </w:rPr>
              <w:t>α</w:t>
            </w:r>
            <w:r>
              <w:rPr>
                <w:rFonts w:ascii="AdvOT63936fca.B" w:hAnsi="AdvOT63936fca.B" w:cs="AdvOT63936fca.B"/>
                <w:sz w:val="11"/>
                <w:szCs w:val="11"/>
              </w:rPr>
              <w:t>2</w:t>
            </w:r>
            <w:r>
              <w:rPr>
                <w:rFonts w:ascii="AdvOT8b40f9c2.B" w:hAnsi="AdvOT8b40f9c2.B" w:cs="AdvOT8b40f9c2.B"/>
                <w:sz w:val="17"/>
                <w:szCs w:val="17"/>
              </w:rPr>
              <w:t>&gt;</w:t>
            </w:r>
            <w:r>
              <w:rPr>
                <w:rFonts w:ascii="AdvOT8b40f9c2.B+03" w:hAnsi="AdvOT8b40f9c2.B+03" w:cs="AdvOT8b40f9c2.B+03"/>
                <w:sz w:val="17"/>
                <w:szCs w:val="17"/>
              </w:rPr>
              <w:t>β</w:t>
            </w:r>
          </w:p>
        </w:tc>
        <w:tc>
          <w:tcPr>
            <w:tcW w:w="3232" w:type="dxa"/>
            <w:gridSpan w:val="4"/>
          </w:tcPr>
          <w:p w14:paraId="621E5185" w14:textId="3B3B4E14" w:rsidR="003A4E65" w:rsidRPr="00863848" w:rsidRDefault="003A4E65" w:rsidP="008C4656">
            <w:pPr>
              <w:rPr>
                <w:rFonts w:ascii="Times New Roman" w:hAnsi="Times New Roman" w:cs="Times New Roman"/>
                <w:sz w:val="24"/>
                <w:szCs w:val="24"/>
                <w:lang w:eastAsia="sv-SE"/>
              </w:rPr>
            </w:pPr>
            <w:r>
              <w:rPr>
                <w:rFonts w:ascii="AdvOT8b40f9c2.B+03" w:hAnsi="AdvOT8b40f9c2.B+03" w:cs="AdvOT8b40f9c2.B+03"/>
                <w:sz w:val="17"/>
                <w:szCs w:val="17"/>
              </w:rPr>
              <w:t>Β</w:t>
            </w:r>
            <w:r>
              <w:rPr>
                <w:rFonts w:ascii="AdvOT8b40f9c2.B" w:hAnsi="AdvOT8b40f9c2.B" w:cs="AdvOT8b40f9c2.B"/>
                <w:sz w:val="17"/>
                <w:szCs w:val="17"/>
              </w:rPr>
              <w:t>&gt;</w:t>
            </w:r>
            <w:r>
              <w:rPr>
                <w:rFonts w:ascii="AdvOT8b40f9c2.B+03" w:hAnsi="AdvOT8b40f9c2.B+03" w:cs="AdvOT8b40f9c2.B+03"/>
                <w:sz w:val="17"/>
                <w:szCs w:val="17"/>
              </w:rPr>
              <w:t>α</w:t>
            </w:r>
            <w:r>
              <w:rPr>
                <w:rFonts w:ascii="AdvOT63936fca.B" w:hAnsi="AdvOT63936fca.B" w:cs="AdvOT63936fca.B"/>
                <w:sz w:val="11"/>
                <w:szCs w:val="11"/>
              </w:rPr>
              <w:t>1</w:t>
            </w:r>
            <w:r>
              <w:rPr>
                <w:rFonts w:ascii="AdvOT8b40f9c2.B" w:hAnsi="AdvOT8b40f9c2.B" w:cs="AdvOT8b40f9c2.B"/>
                <w:sz w:val="17"/>
                <w:szCs w:val="17"/>
              </w:rPr>
              <w:t>&gt;</w:t>
            </w:r>
            <w:r>
              <w:rPr>
                <w:rFonts w:ascii="AdvOT8b40f9c2.B+03" w:hAnsi="AdvOT8b40f9c2.B+03" w:cs="AdvOT8b40f9c2.B+03"/>
                <w:sz w:val="17"/>
                <w:szCs w:val="17"/>
              </w:rPr>
              <w:t>α</w:t>
            </w:r>
            <w:r>
              <w:rPr>
                <w:rFonts w:ascii="AdvOT63936fca.B" w:hAnsi="AdvOT63936fca.B" w:cs="AdvOT63936fca.B"/>
                <w:sz w:val="11"/>
                <w:szCs w:val="11"/>
              </w:rPr>
              <w:t>2</w:t>
            </w:r>
            <w:r w:rsidR="003A65C3">
              <w:rPr>
                <w:rFonts w:ascii="AdvOT63936fca.B" w:hAnsi="AdvOT63936fca.B" w:cs="AdvOT63936fca.B"/>
                <w:sz w:val="11"/>
                <w:szCs w:val="11"/>
              </w:rPr>
              <w:t xml:space="preserve">     </w:t>
            </w:r>
            <w:r w:rsidR="003A65C3" w:rsidRPr="003A65C3">
              <w:rPr>
                <w:rFonts w:ascii="Times New Roman" w:hAnsi="Times New Roman" w:cs="Times New Roman"/>
                <w:sz w:val="16"/>
                <w:szCs w:val="16"/>
              </w:rPr>
              <w:t>B=</w:t>
            </w:r>
            <w:proofErr w:type="spellStart"/>
            <w:r w:rsidR="003A65C3" w:rsidRPr="003A65C3">
              <w:rPr>
                <w:rFonts w:ascii="Times New Roman" w:hAnsi="Times New Roman" w:cs="Times New Roman"/>
                <w:sz w:val="16"/>
                <w:szCs w:val="16"/>
              </w:rPr>
              <w:t>brain</w:t>
            </w:r>
            <w:proofErr w:type="spellEnd"/>
          </w:p>
        </w:tc>
        <w:tc>
          <w:tcPr>
            <w:tcW w:w="0" w:type="auto"/>
          </w:tcPr>
          <w:p w14:paraId="402A3E26" w14:textId="77777777" w:rsidR="003A4E65" w:rsidRPr="00863848" w:rsidRDefault="003A4E65" w:rsidP="008C4656">
            <w:pPr>
              <w:rPr>
                <w:rFonts w:ascii="Times New Roman" w:hAnsi="Times New Roman" w:cs="Times New Roman"/>
                <w:sz w:val="24"/>
                <w:szCs w:val="24"/>
                <w:lang w:eastAsia="sv-SE"/>
              </w:rPr>
            </w:pPr>
          </w:p>
        </w:tc>
      </w:tr>
      <w:tr w:rsidR="003A4E65" w:rsidRPr="00863848" w14:paraId="23D5E196" w14:textId="77777777" w:rsidTr="003A4E65">
        <w:tc>
          <w:tcPr>
            <w:tcW w:w="0" w:type="auto"/>
            <w:shd w:val="clear" w:color="auto" w:fill="E7E6E6" w:themeFill="background2"/>
          </w:tcPr>
          <w:p w14:paraId="700D8F7E" w14:textId="77777777" w:rsidR="00FC5BEB" w:rsidRPr="00863848" w:rsidRDefault="00FC5BEB" w:rsidP="008C4656">
            <w:pPr>
              <w:rPr>
                <w:rFonts w:ascii="Times New Roman" w:hAnsi="Times New Roman" w:cs="Times New Roman"/>
                <w:sz w:val="24"/>
                <w:szCs w:val="24"/>
                <w:lang w:eastAsia="sv-SE"/>
              </w:rPr>
            </w:pPr>
          </w:p>
        </w:tc>
        <w:tc>
          <w:tcPr>
            <w:tcW w:w="0" w:type="auto"/>
            <w:shd w:val="clear" w:color="auto" w:fill="E7E6E6" w:themeFill="background2"/>
          </w:tcPr>
          <w:p w14:paraId="5346CDDB" w14:textId="77777777" w:rsidR="00FC5BEB" w:rsidRPr="00863848" w:rsidRDefault="00FC5BEB" w:rsidP="008C4656">
            <w:pPr>
              <w:rPr>
                <w:rFonts w:ascii="Times New Roman" w:hAnsi="Times New Roman" w:cs="Times New Roman"/>
                <w:sz w:val="24"/>
                <w:szCs w:val="24"/>
                <w:lang w:eastAsia="sv-SE"/>
              </w:rPr>
            </w:pPr>
          </w:p>
        </w:tc>
        <w:tc>
          <w:tcPr>
            <w:tcW w:w="910" w:type="dxa"/>
            <w:shd w:val="clear" w:color="auto" w:fill="E7E6E6" w:themeFill="background2"/>
          </w:tcPr>
          <w:p w14:paraId="5E5438C7" w14:textId="77777777" w:rsidR="00FC5BEB" w:rsidRPr="00863848" w:rsidRDefault="00FC5BEB" w:rsidP="008C4656">
            <w:pPr>
              <w:rPr>
                <w:rFonts w:ascii="Times New Roman" w:hAnsi="Times New Roman" w:cs="Times New Roman"/>
                <w:sz w:val="24"/>
                <w:szCs w:val="24"/>
                <w:lang w:eastAsia="sv-SE"/>
              </w:rPr>
            </w:pPr>
          </w:p>
        </w:tc>
        <w:tc>
          <w:tcPr>
            <w:tcW w:w="910" w:type="dxa"/>
            <w:shd w:val="clear" w:color="auto" w:fill="E7E6E6" w:themeFill="background2"/>
          </w:tcPr>
          <w:p w14:paraId="60130B8C" w14:textId="77777777" w:rsidR="00FC5BEB" w:rsidRPr="00863848" w:rsidRDefault="00FC5BEB" w:rsidP="008C4656">
            <w:pPr>
              <w:rPr>
                <w:rFonts w:ascii="Times New Roman" w:hAnsi="Times New Roman" w:cs="Times New Roman"/>
                <w:sz w:val="24"/>
                <w:szCs w:val="24"/>
                <w:lang w:eastAsia="sv-SE"/>
              </w:rPr>
            </w:pPr>
          </w:p>
        </w:tc>
        <w:tc>
          <w:tcPr>
            <w:tcW w:w="0" w:type="auto"/>
            <w:shd w:val="clear" w:color="auto" w:fill="E7E6E6" w:themeFill="background2"/>
          </w:tcPr>
          <w:p w14:paraId="55AEF138" w14:textId="77777777" w:rsidR="00FC5BEB" w:rsidRPr="00863848" w:rsidRDefault="00FC5BEB" w:rsidP="008C4656">
            <w:pPr>
              <w:rPr>
                <w:rFonts w:ascii="Times New Roman" w:hAnsi="Times New Roman" w:cs="Times New Roman"/>
                <w:sz w:val="24"/>
                <w:szCs w:val="24"/>
                <w:lang w:eastAsia="sv-SE"/>
              </w:rPr>
            </w:pPr>
          </w:p>
        </w:tc>
        <w:tc>
          <w:tcPr>
            <w:tcW w:w="0" w:type="auto"/>
            <w:shd w:val="clear" w:color="auto" w:fill="E7E6E6" w:themeFill="background2"/>
          </w:tcPr>
          <w:p w14:paraId="3368D8BF" w14:textId="77777777" w:rsidR="00FC5BEB" w:rsidRPr="00863848" w:rsidRDefault="00FC5BEB" w:rsidP="008C4656">
            <w:pPr>
              <w:rPr>
                <w:rFonts w:ascii="Times New Roman" w:hAnsi="Times New Roman" w:cs="Times New Roman"/>
                <w:sz w:val="24"/>
                <w:szCs w:val="24"/>
                <w:lang w:eastAsia="sv-SE"/>
              </w:rPr>
            </w:pPr>
          </w:p>
        </w:tc>
        <w:tc>
          <w:tcPr>
            <w:tcW w:w="796" w:type="dxa"/>
            <w:shd w:val="clear" w:color="auto" w:fill="E7E6E6" w:themeFill="background2"/>
          </w:tcPr>
          <w:p w14:paraId="584FE456" w14:textId="77777777" w:rsidR="00FC5BEB" w:rsidRPr="00863848" w:rsidRDefault="00FC5BEB" w:rsidP="008C4656">
            <w:pPr>
              <w:rPr>
                <w:rFonts w:ascii="Times New Roman" w:hAnsi="Times New Roman" w:cs="Times New Roman"/>
                <w:sz w:val="24"/>
                <w:szCs w:val="24"/>
                <w:lang w:eastAsia="sv-SE"/>
              </w:rPr>
            </w:pPr>
          </w:p>
        </w:tc>
        <w:tc>
          <w:tcPr>
            <w:tcW w:w="576" w:type="dxa"/>
            <w:shd w:val="clear" w:color="auto" w:fill="E7E6E6" w:themeFill="background2"/>
          </w:tcPr>
          <w:p w14:paraId="0BF7A5FD" w14:textId="77777777" w:rsidR="00FC5BEB" w:rsidRPr="00863848" w:rsidRDefault="00FC5BEB" w:rsidP="008C4656">
            <w:pPr>
              <w:rPr>
                <w:rFonts w:ascii="Times New Roman" w:hAnsi="Times New Roman" w:cs="Times New Roman"/>
                <w:sz w:val="24"/>
                <w:szCs w:val="24"/>
                <w:lang w:eastAsia="sv-SE"/>
              </w:rPr>
            </w:pPr>
          </w:p>
        </w:tc>
        <w:tc>
          <w:tcPr>
            <w:tcW w:w="0" w:type="auto"/>
            <w:shd w:val="clear" w:color="auto" w:fill="E7E6E6" w:themeFill="background2"/>
          </w:tcPr>
          <w:p w14:paraId="36A7A038" w14:textId="77777777" w:rsidR="00FC5BEB" w:rsidRPr="00863848" w:rsidRDefault="00FC5BEB" w:rsidP="008C4656">
            <w:pPr>
              <w:rPr>
                <w:rFonts w:ascii="Times New Roman" w:hAnsi="Times New Roman" w:cs="Times New Roman"/>
                <w:sz w:val="24"/>
                <w:szCs w:val="24"/>
                <w:lang w:eastAsia="sv-SE"/>
              </w:rPr>
            </w:pPr>
          </w:p>
        </w:tc>
        <w:tc>
          <w:tcPr>
            <w:tcW w:w="0" w:type="auto"/>
            <w:shd w:val="clear" w:color="auto" w:fill="E7E6E6" w:themeFill="background2"/>
          </w:tcPr>
          <w:p w14:paraId="57BA5EDB" w14:textId="77777777" w:rsidR="00FC5BEB" w:rsidRPr="00863848" w:rsidRDefault="00FC5BEB" w:rsidP="008C4656">
            <w:pPr>
              <w:rPr>
                <w:rFonts w:ascii="Times New Roman" w:hAnsi="Times New Roman" w:cs="Times New Roman"/>
                <w:sz w:val="24"/>
                <w:szCs w:val="24"/>
                <w:lang w:eastAsia="sv-SE"/>
              </w:rPr>
            </w:pPr>
          </w:p>
        </w:tc>
      </w:tr>
      <w:tr w:rsidR="003A4E65" w:rsidRPr="00863848" w14:paraId="1146FA60" w14:textId="77777777" w:rsidTr="003A4E65">
        <w:tc>
          <w:tcPr>
            <w:tcW w:w="0" w:type="auto"/>
          </w:tcPr>
          <w:p w14:paraId="4C451DB7" w14:textId="01C8D76E" w:rsidR="0025230E" w:rsidRPr="00863848" w:rsidRDefault="0025230E" w:rsidP="0025230E">
            <w:pPr>
              <w:rPr>
                <w:rFonts w:ascii="Times New Roman" w:hAnsi="Times New Roman" w:cs="Times New Roman"/>
                <w:b/>
                <w:bCs/>
                <w:sz w:val="24"/>
                <w:szCs w:val="24"/>
                <w:lang w:eastAsia="sv-SE"/>
              </w:rPr>
            </w:pPr>
            <w:r w:rsidRPr="00863848">
              <w:rPr>
                <w:rFonts w:ascii="Times New Roman" w:hAnsi="Times New Roman" w:cs="Times New Roman"/>
                <w:b/>
                <w:bCs/>
                <w:sz w:val="24"/>
                <w:szCs w:val="24"/>
                <w:lang w:eastAsia="sv-SE"/>
              </w:rPr>
              <w:t>Läkemedel</w:t>
            </w:r>
          </w:p>
        </w:tc>
        <w:tc>
          <w:tcPr>
            <w:tcW w:w="0" w:type="auto"/>
          </w:tcPr>
          <w:p w14:paraId="1291C0A4" w14:textId="689152FD" w:rsidR="0025230E" w:rsidRPr="00863848" w:rsidRDefault="0025230E" w:rsidP="0025230E">
            <w:pPr>
              <w:rPr>
                <w:rFonts w:ascii="Times New Roman" w:hAnsi="Times New Roman" w:cs="Times New Roman"/>
                <w:b/>
                <w:bCs/>
                <w:sz w:val="24"/>
                <w:szCs w:val="24"/>
                <w:lang w:eastAsia="sv-SE"/>
              </w:rPr>
            </w:pPr>
            <w:r w:rsidRPr="00863848">
              <w:rPr>
                <w:rFonts w:ascii="Times New Roman" w:hAnsi="Times New Roman" w:cs="Times New Roman"/>
                <w:b/>
                <w:bCs/>
                <w:sz w:val="24"/>
                <w:szCs w:val="24"/>
                <w:lang w:eastAsia="sv-SE"/>
              </w:rPr>
              <w:t>Mekanism</w:t>
            </w:r>
          </w:p>
        </w:tc>
        <w:tc>
          <w:tcPr>
            <w:tcW w:w="910" w:type="dxa"/>
          </w:tcPr>
          <w:p w14:paraId="7C97FECF" w14:textId="2BB5C225" w:rsidR="0025230E" w:rsidRPr="00863848" w:rsidRDefault="0025230E" w:rsidP="0025230E">
            <w:pPr>
              <w:rPr>
                <w:rFonts w:ascii="Times New Roman" w:hAnsi="Times New Roman" w:cs="Times New Roman"/>
                <w:b/>
                <w:bCs/>
                <w:sz w:val="24"/>
                <w:szCs w:val="24"/>
                <w:lang w:val="en-US" w:eastAsia="sv-SE"/>
              </w:rPr>
            </w:pPr>
            <w:r w:rsidRPr="00863848">
              <w:rPr>
                <w:rFonts w:ascii="Times New Roman" w:hAnsi="Times New Roman" w:cs="Times New Roman"/>
                <w:sz w:val="24"/>
                <w:szCs w:val="24"/>
                <w:lang w:eastAsia="sv-SE"/>
              </w:rPr>
              <w:t>α</w:t>
            </w:r>
            <w:r w:rsidRPr="00863848">
              <w:rPr>
                <w:rFonts w:ascii="Times New Roman" w:hAnsi="Times New Roman" w:cs="Times New Roman"/>
                <w:sz w:val="24"/>
                <w:szCs w:val="24"/>
                <w:lang w:val="en-US" w:eastAsia="sv-SE"/>
              </w:rPr>
              <w:t xml:space="preserve"> agonist</w:t>
            </w:r>
          </w:p>
        </w:tc>
        <w:tc>
          <w:tcPr>
            <w:tcW w:w="910" w:type="dxa"/>
          </w:tcPr>
          <w:p w14:paraId="6E1743FB" w14:textId="64B51A96" w:rsidR="0025230E" w:rsidRPr="00863848" w:rsidRDefault="0025230E" w:rsidP="0025230E">
            <w:pPr>
              <w:rPr>
                <w:rFonts w:ascii="Times New Roman" w:hAnsi="Times New Roman" w:cs="Times New Roman"/>
                <w:b/>
                <w:bCs/>
                <w:sz w:val="24"/>
                <w:szCs w:val="24"/>
                <w:lang w:val="en-US" w:eastAsia="sv-SE"/>
              </w:rPr>
            </w:pPr>
            <w:r w:rsidRPr="00863848">
              <w:rPr>
                <w:rFonts w:ascii="Times New Roman" w:hAnsi="Times New Roman" w:cs="Times New Roman"/>
                <w:sz w:val="24"/>
                <w:szCs w:val="24"/>
                <w:lang w:eastAsia="sv-SE"/>
              </w:rPr>
              <w:t>β-</w:t>
            </w:r>
            <w:r w:rsidRPr="00863848">
              <w:rPr>
                <w:rFonts w:ascii="Times New Roman" w:hAnsi="Times New Roman" w:cs="Times New Roman"/>
                <w:sz w:val="24"/>
                <w:szCs w:val="24"/>
                <w:lang w:val="en-US" w:eastAsia="sv-SE"/>
              </w:rPr>
              <w:t>agonist</w:t>
            </w:r>
          </w:p>
        </w:tc>
        <w:tc>
          <w:tcPr>
            <w:tcW w:w="0" w:type="auto"/>
          </w:tcPr>
          <w:p w14:paraId="0D97ECE5" w14:textId="296F37BE" w:rsidR="0025230E" w:rsidRPr="00863848" w:rsidRDefault="0025230E" w:rsidP="0025230E">
            <w:pPr>
              <w:rPr>
                <w:rFonts w:ascii="Times New Roman" w:hAnsi="Times New Roman" w:cs="Times New Roman"/>
                <w:b/>
                <w:bCs/>
                <w:sz w:val="24"/>
                <w:szCs w:val="24"/>
                <w:lang w:val="en-US" w:eastAsia="sv-SE"/>
              </w:rPr>
            </w:pPr>
            <w:r w:rsidRPr="00863848">
              <w:rPr>
                <w:rFonts w:ascii="Times New Roman" w:hAnsi="Times New Roman" w:cs="Times New Roman"/>
                <w:b/>
                <w:bCs/>
                <w:sz w:val="24"/>
                <w:szCs w:val="24"/>
                <w:lang w:val="en-US" w:eastAsia="sv-SE"/>
              </w:rPr>
              <w:t>CBF</w:t>
            </w:r>
          </w:p>
        </w:tc>
        <w:tc>
          <w:tcPr>
            <w:tcW w:w="0" w:type="auto"/>
          </w:tcPr>
          <w:p w14:paraId="1867D8A6" w14:textId="05F9C607" w:rsidR="0025230E" w:rsidRPr="00863848" w:rsidRDefault="0025230E" w:rsidP="0025230E">
            <w:pPr>
              <w:rPr>
                <w:rFonts w:ascii="Times New Roman" w:hAnsi="Times New Roman" w:cs="Times New Roman"/>
                <w:b/>
                <w:bCs/>
                <w:sz w:val="24"/>
                <w:szCs w:val="24"/>
                <w:lang w:val="en-US" w:eastAsia="sv-SE"/>
              </w:rPr>
            </w:pPr>
            <w:proofErr w:type="spellStart"/>
            <w:r w:rsidRPr="00863848">
              <w:rPr>
                <w:rFonts w:ascii="Times New Roman" w:hAnsi="Times New Roman" w:cs="Times New Roman"/>
                <w:b/>
                <w:bCs/>
                <w:sz w:val="24"/>
                <w:szCs w:val="24"/>
                <w:lang w:val="en-US" w:eastAsia="sv-SE"/>
              </w:rPr>
              <w:t>vMCA</w:t>
            </w:r>
            <w:proofErr w:type="spellEnd"/>
          </w:p>
        </w:tc>
        <w:tc>
          <w:tcPr>
            <w:tcW w:w="796" w:type="dxa"/>
          </w:tcPr>
          <w:p w14:paraId="62EF0868" w14:textId="29A35FBD" w:rsidR="0025230E" w:rsidRPr="00863848" w:rsidRDefault="0025230E" w:rsidP="0025230E">
            <w:pPr>
              <w:rPr>
                <w:rFonts w:ascii="Times New Roman" w:hAnsi="Times New Roman" w:cs="Times New Roman"/>
                <w:b/>
                <w:bCs/>
                <w:sz w:val="24"/>
                <w:szCs w:val="24"/>
                <w:lang w:val="en-US" w:eastAsia="sv-SE"/>
              </w:rPr>
            </w:pPr>
            <w:r w:rsidRPr="00863848">
              <w:rPr>
                <w:rFonts w:ascii="Times New Roman" w:hAnsi="Times New Roman" w:cs="Times New Roman"/>
                <w:b/>
                <w:bCs/>
                <w:sz w:val="24"/>
                <w:szCs w:val="24"/>
                <w:lang w:val="en-US" w:eastAsia="sv-SE"/>
              </w:rPr>
              <w:t>CPP</w:t>
            </w:r>
          </w:p>
        </w:tc>
        <w:tc>
          <w:tcPr>
            <w:tcW w:w="576" w:type="dxa"/>
          </w:tcPr>
          <w:p w14:paraId="07226F27" w14:textId="40232B6E" w:rsidR="0025230E" w:rsidRPr="00863848" w:rsidRDefault="0025230E" w:rsidP="0025230E">
            <w:pPr>
              <w:rPr>
                <w:rFonts w:ascii="Times New Roman" w:hAnsi="Times New Roman" w:cs="Times New Roman"/>
                <w:b/>
                <w:bCs/>
                <w:sz w:val="24"/>
                <w:szCs w:val="24"/>
                <w:lang w:val="en-US" w:eastAsia="sv-SE"/>
              </w:rPr>
            </w:pPr>
            <w:r w:rsidRPr="00863848">
              <w:rPr>
                <w:rFonts w:ascii="Times New Roman" w:hAnsi="Times New Roman" w:cs="Times New Roman"/>
                <w:b/>
                <w:bCs/>
                <w:sz w:val="24"/>
                <w:szCs w:val="24"/>
                <w:lang w:val="en-US" w:eastAsia="sv-SE"/>
              </w:rPr>
              <w:t>CO</w:t>
            </w:r>
          </w:p>
        </w:tc>
        <w:tc>
          <w:tcPr>
            <w:tcW w:w="0" w:type="auto"/>
          </w:tcPr>
          <w:p w14:paraId="4F0ED7D3" w14:textId="1C967FEE" w:rsidR="0025230E" w:rsidRPr="00863848" w:rsidRDefault="0025230E" w:rsidP="0025230E">
            <w:pPr>
              <w:rPr>
                <w:rFonts w:ascii="Times New Roman" w:hAnsi="Times New Roman" w:cs="Times New Roman"/>
                <w:b/>
                <w:bCs/>
                <w:sz w:val="24"/>
                <w:szCs w:val="24"/>
                <w:vertAlign w:val="subscript"/>
                <w:lang w:val="en-US" w:eastAsia="sv-SE"/>
              </w:rPr>
            </w:pPr>
            <w:r w:rsidRPr="00863848">
              <w:rPr>
                <w:rFonts w:ascii="Times New Roman" w:hAnsi="Times New Roman" w:cs="Times New Roman"/>
                <w:b/>
                <w:bCs/>
                <w:sz w:val="24"/>
                <w:szCs w:val="24"/>
                <w:lang w:val="en-US" w:eastAsia="sv-SE"/>
              </w:rPr>
              <w:t>SCTO</w:t>
            </w:r>
            <w:r w:rsidRPr="00863848">
              <w:rPr>
                <w:rFonts w:ascii="Times New Roman" w:hAnsi="Times New Roman" w:cs="Times New Roman"/>
                <w:b/>
                <w:bCs/>
                <w:sz w:val="24"/>
                <w:szCs w:val="24"/>
                <w:vertAlign w:val="subscript"/>
                <w:lang w:val="en-US" w:eastAsia="sv-SE"/>
              </w:rPr>
              <w:t>2</w:t>
            </w:r>
          </w:p>
        </w:tc>
        <w:tc>
          <w:tcPr>
            <w:tcW w:w="0" w:type="auto"/>
          </w:tcPr>
          <w:p w14:paraId="077A9D63" w14:textId="118C9051" w:rsidR="0025230E" w:rsidRPr="00863848" w:rsidRDefault="0025230E" w:rsidP="0025230E">
            <w:pPr>
              <w:rPr>
                <w:rFonts w:ascii="Times New Roman" w:hAnsi="Times New Roman" w:cs="Times New Roman"/>
                <w:b/>
                <w:bCs/>
                <w:sz w:val="24"/>
                <w:szCs w:val="24"/>
                <w:lang w:val="en-US" w:eastAsia="sv-SE"/>
              </w:rPr>
            </w:pPr>
            <w:r w:rsidRPr="00863848">
              <w:rPr>
                <w:rFonts w:ascii="Times New Roman" w:hAnsi="Times New Roman" w:cs="Times New Roman"/>
                <w:b/>
                <w:bCs/>
                <w:sz w:val="24"/>
                <w:szCs w:val="24"/>
                <w:lang w:val="en-US" w:eastAsia="sv-SE"/>
              </w:rPr>
              <w:t>CMRO</w:t>
            </w:r>
            <w:r w:rsidRPr="00863848">
              <w:rPr>
                <w:rFonts w:ascii="Times New Roman" w:hAnsi="Times New Roman" w:cs="Times New Roman"/>
                <w:b/>
                <w:bCs/>
                <w:sz w:val="24"/>
                <w:szCs w:val="24"/>
                <w:vertAlign w:val="subscript"/>
                <w:lang w:val="en-US" w:eastAsia="sv-SE"/>
              </w:rPr>
              <w:t>2</w:t>
            </w:r>
          </w:p>
        </w:tc>
      </w:tr>
      <w:tr w:rsidR="003A4E65" w:rsidRPr="00863848" w14:paraId="091A8F98" w14:textId="77777777" w:rsidTr="003A4E65">
        <w:tc>
          <w:tcPr>
            <w:tcW w:w="0" w:type="auto"/>
          </w:tcPr>
          <w:p w14:paraId="6AFFE7D3" w14:textId="0DA22CB0" w:rsidR="0025230E" w:rsidRPr="00863848" w:rsidRDefault="0025230E" w:rsidP="0025230E">
            <w:pPr>
              <w:rPr>
                <w:rFonts w:ascii="Times New Roman" w:hAnsi="Times New Roman" w:cs="Times New Roman"/>
                <w:sz w:val="24"/>
                <w:szCs w:val="24"/>
                <w:lang w:eastAsia="sv-SE"/>
              </w:rPr>
            </w:pPr>
            <w:proofErr w:type="spellStart"/>
            <w:r w:rsidRPr="00863848">
              <w:rPr>
                <w:rFonts w:ascii="Times New Roman" w:hAnsi="Times New Roman" w:cs="Times New Roman"/>
                <w:sz w:val="24"/>
                <w:szCs w:val="24"/>
                <w:lang w:eastAsia="sv-SE"/>
              </w:rPr>
              <w:t>Fenylefrin</w:t>
            </w:r>
            <w:proofErr w:type="spellEnd"/>
          </w:p>
        </w:tc>
        <w:tc>
          <w:tcPr>
            <w:tcW w:w="0" w:type="auto"/>
          </w:tcPr>
          <w:p w14:paraId="766D7745" w14:textId="4907561D" w:rsidR="0025230E" w:rsidRPr="00863848" w:rsidRDefault="0025230E" w:rsidP="0025230E">
            <w:pPr>
              <w:rPr>
                <w:rFonts w:ascii="Times New Roman" w:hAnsi="Times New Roman" w:cs="Times New Roman"/>
                <w:sz w:val="24"/>
                <w:szCs w:val="24"/>
                <w:lang w:eastAsia="sv-SE"/>
              </w:rPr>
            </w:pPr>
            <w:r w:rsidRPr="00863848">
              <w:rPr>
                <w:rFonts w:ascii="Times New Roman" w:hAnsi="Times New Roman" w:cs="Times New Roman"/>
                <w:sz w:val="24"/>
                <w:szCs w:val="24"/>
                <w:lang w:eastAsia="sv-SE"/>
              </w:rPr>
              <w:t>α</w:t>
            </w:r>
            <w:r w:rsidRPr="00863848">
              <w:rPr>
                <w:rFonts w:ascii="Times New Roman" w:hAnsi="Times New Roman" w:cs="Times New Roman"/>
                <w:sz w:val="24"/>
                <w:szCs w:val="24"/>
                <w:vertAlign w:val="subscript"/>
                <w:lang w:eastAsia="sv-SE"/>
              </w:rPr>
              <w:t xml:space="preserve">1 </w:t>
            </w:r>
            <w:r w:rsidRPr="00863848">
              <w:rPr>
                <w:rFonts w:ascii="Times New Roman" w:hAnsi="Times New Roman" w:cs="Times New Roman"/>
                <w:sz w:val="24"/>
                <w:szCs w:val="24"/>
                <w:lang w:eastAsia="sv-SE"/>
              </w:rPr>
              <w:t>-</w:t>
            </w:r>
            <w:proofErr w:type="spellStart"/>
            <w:r w:rsidRPr="00863848">
              <w:rPr>
                <w:rFonts w:ascii="Times New Roman" w:hAnsi="Times New Roman" w:cs="Times New Roman"/>
                <w:sz w:val="24"/>
                <w:szCs w:val="24"/>
                <w:lang w:eastAsia="sv-SE"/>
              </w:rPr>
              <w:t>receptoragonist</w:t>
            </w:r>
            <w:proofErr w:type="spellEnd"/>
          </w:p>
        </w:tc>
        <w:tc>
          <w:tcPr>
            <w:tcW w:w="910" w:type="dxa"/>
          </w:tcPr>
          <w:p w14:paraId="60858860" w14:textId="773AED6A" w:rsidR="0025230E" w:rsidRPr="00863848" w:rsidRDefault="007D0DD0" w:rsidP="0025230E">
            <w:pPr>
              <w:rPr>
                <w:rFonts w:ascii="Times New Roman" w:hAnsi="Times New Roman" w:cs="Times New Roman"/>
                <w:sz w:val="24"/>
                <w:szCs w:val="24"/>
                <w:lang w:eastAsia="sv-SE"/>
              </w:rPr>
            </w:pPr>
            <w:r w:rsidRPr="00863848">
              <w:rPr>
                <w:rFonts w:ascii="Times New Roman" w:hAnsi="Times New Roman" w:cs="Times New Roman"/>
                <w:sz w:val="24"/>
                <w:szCs w:val="24"/>
                <w:lang w:eastAsia="sv-SE"/>
              </w:rPr>
              <w:t>+++</w:t>
            </w:r>
          </w:p>
        </w:tc>
        <w:tc>
          <w:tcPr>
            <w:tcW w:w="910" w:type="dxa"/>
          </w:tcPr>
          <w:p w14:paraId="7DCDC3E1" w14:textId="2AB2E7EE" w:rsidR="0025230E" w:rsidRPr="00863848" w:rsidRDefault="007D0DD0" w:rsidP="0025230E">
            <w:pPr>
              <w:rPr>
                <w:rFonts w:ascii="Times New Roman" w:hAnsi="Times New Roman" w:cs="Times New Roman"/>
                <w:sz w:val="24"/>
                <w:szCs w:val="24"/>
                <w:lang w:eastAsia="sv-SE"/>
              </w:rPr>
            </w:pPr>
            <w:r w:rsidRPr="00863848">
              <w:rPr>
                <w:rFonts w:ascii="Times New Roman" w:hAnsi="Times New Roman" w:cs="Times New Roman"/>
                <w:sz w:val="24"/>
                <w:szCs w:val="24"/>
                <w:lang w:eastAsia="sv-SE"/>
              </w:rPr>
              <w:t>-</w:t>
            </w:r>
          </w:p>
        </w:tc>
        <w:tc>
          <w:tcPr>
            <w:tcW w:w="0" w:type="auto"/>
          </w:tcPr>
          <w:p w14:paraId="59E09C5A" w14:textId="22613983" w:rsidR="0025230E" w:rsidRPr="00863848" w:rsidRDefault="007D0DD0" w:rsidP="0025230E">
            <w:pPr>
              <w:rPr>
                <w:rFonts w:ascii="Times New Roman" w:hAnsi="Times New Roman" w:cs="Times New Roman"/>
                <w:sz w:val="24"/>
                <w:szCs w:val="24"/>
                <w:lang w:eastAsia="sv-SE"/>
              </w:rPr>
            </w:pPr>
            <w:r w:rsidRPr="00863848">
              <w:rPr>
                <w:rFonts w:ascii="Times New Roman" w:hAnsi="Times New Roman" w:cs="Times New Roman"/>
                <w:sz w:val="24"/>
                <w:szCs w:val="24"/>
                <w:lang w:eastAsia="sv-SE"/>
              </w:rPr>
              <w:t>NA</w:t>
            </w:r>
          </w:p>
        </w:tc>
        <w:tc>
          <w:tcPr>
            <w:tcW w:w="0" w:type="auto"/>
          </w:tcPr>
          <w:p w14:paraId="18DB0E3A" w14:textId="791FC4EA" w:rsidR="0025230E" w:rsidRPr="00863848" w:rsidRDefault="00DE3516" w:rsidP="00863848">
            <w:pPr>
              <w:jc w:val="center"/>
              <w:rPr>
                <w:rFonts w:ascii="Times New Roman" w:hAnsi="Times New Roman" w:cs="Times New Roman"/>
                <w:sz w:val="24"/>
                <w:szCs w:val="24"/>
                <w:lang w:eastAsia="sv-SE"/>
              </w:rPr>
            </w:pPr>
            <w:r w:rsidRPr="00863848">
              <w:rPr>
                <w:rFonts w:ascii="Times New Roman" w:eastAsia="AdvOT8608a8d1+21" w:hAnsi="Times New Roman" w:cs="Times New Roman"/>
                <w:sz w:val="24"/>
                <w:szCs w:val="24"/>
              </w:rPr>
              <w:t>↑</w:t>
            </w:r>
          </w:p>
        </w:tc>
        <w:tc>
          <w:tcPr>
            <w:tcW w:w="796" w:type="dxa"/>
          </w:tcPr>
          <w:p w14:paraId="26BD7F45" w14:textId="52D23134" w:rsidR="0025230E" w:rsidRPr="00863848" w:rsidRDefault="00DE3516" w:rsidP="00863848">
            <w:pPr>
              <w:jc w:val="center"/>
              <w:rPr>
                <w:rFonts w:ascii="Times New Roman" w:hAnsi="Times New Roman" w:cs="Times New Roman"/>
                <w:sz w:val="24"/>
                <w:szCs w:val="24"/>
                <w:lang w:eastAsia="sv-SE"/>
              </w:rPr>
            </w:pPr>
            <w:r w:rsidRPr="00863848">
              <w:rPr>
                <w:rFonts w:ascii="Times New Roman" w:eastAsia="AdvOT8608a8d1+21" w:hAnsi="Times New Roman" w:cs="Times New Roman"/>
                <w:sz w:val="24"/>
                <w:szCs w:val="24"/>
              </w:rPr>
              <w:t>↑</w:t>
            </w:r>
          </w:p>
        </w:tc>
        <w:tc>
          <w:tcPr>
            <w:tcW w:w="576" w:type="dxa"/>
          </w:tcPr>
          <w:p w14:paraId="4EC83662" w14:textId="47DF5177" w:rsidR="0025230E" w:rsidRPr="00863848" w:rsidRDefault="00DE3516" w:rsidP="00863848">
            <w:pPr>
              <w:jc w:val="center"/>
              <w:rPr>
                <w:rFonts w:ascii="Times New Roman" w:hAnsi="Times New Roman" w:cs="Times New Roman"/>
                <w:sz w:val="24"/>
                <w:szCs w:val="24"/>
                <w:lang w:eastAsia="sv-SE"/>
              </w:rPr>
            </w:pPr>
            <w:r w:rsidRPr="00863848">
              <w:rPr>
                <w:rFonts w:ascii="Times New Roman" w:eastAsia="AdvOT8608a8d1+21" w:hAnsi="Times New Roman" w:cs="Times New Roman"/>
                <w:sz w:val="24"/>
                <w:szCs w:val="24"/>
              </w:rPr>
              <w:t>↓</w:t>
            </w:r>
          </w:p>
        </w:tc>
        <w:tc>
          <w:tcPr>
            <w:tcW w:w="0" w:type="auto"/>
          </w:tcPr>
          <w:p w14:paraId="71DB2FE8" w14:textId="2C21A215" w:rsidR="0025230E" w:rsidRPr="00863848" w:rsidRDefault="00DE3516" w:rsidP="00863848">
            <w:pPr>
              <w:jc w:val="center"/>
              <w:rPr>
                <w:rFonts w:ascii="Times New Roman" w:hAnsi="Times New Roman" w:cs="Times New Roman"/>
                <w:sz w:val="24"/>
                <w:szCs w:val="24"/>
                <w:lang w:eastAsia="sv-SE"/>
              </w:rPr>
            </w:pPr>
            <w:r w:rsidRPr="00863848">
              <w:rPr>
                <w:rFonts w:ascii="Times New Roman" w:eastAsia="AdvOT8608a8d1+21" w:hAnsi="Times New Roman" w:cs="Times New Roman"/>
                <w:sz w:val="24"/>
                <w:szCs w:val="24"/>
              </w:rPr>
              <w:t>↓</w:t>
            </w:r>
          </w:p>
        </w:tc>
        <w:tc>
          <w:tcPr>
            <w:tcW w:w="0" w:type="auto"/>
          </w:tcPr>
          <w:p w14:paraId="00C9BD1D" w14:textId="1D07AACD" w:rsidR="0025230E" w:rsidRPr="00863848" w:rsidRDefault="007D0DD0" w:rsidP="00863848">
            <w:pPr>
              <w:jc w:val="center"/>
              <w:rPr>
                <w:rFonts w:ascii="Times New Roman" w:hAnsi="Times New Roman" w:cs="Times New Roman"/>
                <w:sz w:val="24"/>
                <w:szCs w:val="24"/>
                <w:lang w:eastAsia="sv-SE"/>
              </w:rPr>
            </w:pPr>
            <w:r w:rsidRPr="00863848">
              <w:rPr>
                <w:rFonts w:ascii="Times New Roman" w:hAnsi="Times New Roman" w:cs="Times New Roman"/>
                <w:sz w:val="24"/>
                <w:szCs w:val="24"/>
                <w:lang w:eastAsia="sv-SE"/>
              </w:rPr>
              <w:t>NA</w:t>
            </w:r>
          </w:p>
        </w:tc>
      </w:tr>
      <w:tr w:rsidR="003A4E65" w:rsidRPr="00863848" w14:paraId="0B81B827" w14:textId="77777777" w:rsidTr="003A4E65">
        <w:tc>
          <w:tcPr>
            <w:tcW w:w="0" w:type="auto"/>
          </w:tcPr>
          <w:p w14:paraId="5B037F00" w14:textId="787ACD76" w:rsidR="0025230E" w:rsidRPr="00863848" w:rsidRDefault="0025230E" w:rsidP="0025230E">
            <w:pPr>
              <w:rPr>
                <w:rFonts w:ascii="Times New Roman" w:hAnsi="Times New Roman" w:cs="Times New Roman"/>
                <w:sz w:val="24"/>
                <w:szCs w:val="24"/>
                <w:lang w:eastAsia="sv-SE"/>
              </w:rPr>
            </w:pPr>
            <w:r w:rsidRPr="00863848">
              <w:rPr>
                <w:rFonts w:ascii="Times New Roman" w:hAnsi="Times New Roman" w:cs="Times New Roman"/>
                <w:sz w:val="24"/>
                <w:szCs w:val="24"/>
                <w:lang w:eastAsia="sv-SE"/>
              </w:rPr>
              <w:t>Efedrin</w:t>
            </w:r>
          </w:p>
        </w:tc>
        <w:tc>
          <w:tcPr>
            <w:tcW w:w="0" w:type="auto"/>
          </w:tcPr>
          <w:p w14:paraId="302C1977" w14:textId="2EC6C648" w:rsidR="0025230E" w:rsidRPr="00863848" w:rsidRDefault="0025230E" w:rsidP="0025230E">
            <w:pPr>
              <w:rPr>
                <w:rFonts w:ascii="Times New Roman" w:hAnsi="Times New Roman" w:cs="Times New Roman"/>
                <w:sz w:val="24"/>
                <w:szCs w:val="24"/>
                <w:vertAlign w:val="subscript"/>
                <w:lang w:val="en-US" w:eastAsia="sv-SE"/>
              </w:rPr>
            </w:pPr>
            <w:proofErr w:type="spellStart"/>
            <w:r w:rsidRPr="00863848">
              <w:rPr>
                <w:rFonts w:ascii="Times New Roman" w:hAnsi="Times New Roman" w:cs="Times New Roman"/>
                <w:sz w:val="24"/>
                <w:szCs w:val="24"/>
                <w:lang w:val="en-US" w:eastAsia="sv-SE"/>
              </w:rPr>
              <w:t>Blandad</w:t>
            </w:r>
            <w:proofErr w:type="spellEnd"/>
            <w:r w:rsidRPr="00863848">
              <w:rPr>
                <w:rFonts w:ascii="Times New Roman" w:hAnsi="Times New Roman" w:cs="Times New Roman"/>
                <w:sz w:val="24"/>
                <w:szCs w:val="24"/>
                <w:lang w:val="en-US" w:eastAsia="sv-SE"/>
              </w:rPr>
              <w:t xml:space="preserve"> </w:t>
            </w:r>
            <w:r w:rsidRPr="00863848">
              <w:rPr>
                <w:rFonts w:ascii="Times New Roman" w:hAnsi="Times New Roman" w:cs="Times New Roman"/>
                <w:sz w:val="24"/>
                <w:szCs w:val="24"/>
                <w:lang w:eastAsia="sv-SE"/>
              </w:rPr>
              <w:t>α</w:t>
            </w:r>
            <w:r w:rsidRPr="00863848">
              <w:rPr>
                <w:rFonts w:ascii="Times New Roman" w:hAnsi="Times New Roman" w:cs="Times New Roman"/>
                <w:sz w:val="24"/>
                <w:szCs w:val="24"/>
                <w:lang w:val="en-US" w:eastAsia="sv-SE"/>
              </w:rPr>
              <w:t>/</w:t>
            </w:r>
            <w:r w:rsidRPr="00863848">
              <w:rPr>
                <w:rFonts w:ascii="Times New Roman" w:hAnsi="Times New Roman" w:cs="Times New Roman"/>
                <w:sz w:val="24"/>
                <w:szCs w:val="24"/>
                <w:lang w:eastAsia="sv-SE"/>
              </w:rPr>
              <w:t>β</w:t>
            </w:r>
            <w:r w:rsidRPr="00863848">
              <w:rPr>
                <w:rFonts w:ascii="Times New Roman" w:hAnsi="Times New Roman" w:cs="Times New Roman"/>
                <w:sz w:val="24"/>
                <w:szCs w:val="24"/>
                <w:vertAlign w:val="subscript"/>
                <w:lang w:val="en-US" w:eastAsia="sv-SE"/>
              </w:rPr>
              <w:t xml:space="preserve">1 </w:t>
            </w:r>
            <w:r w:rsidRPr="00863848">
              <w:rPr>
                <w:rFonts w:ascii="Times New Roman" w:hAnsi="Times New Roman" w:cs="Times New Roman"/>
                <w:sz w:val="24"/>
                <w:szCs w:val="24"/>
                <w:lang w:val="en-US" w:eastAsia="sv-SE"/>
              </w:rPr>
              <w:t>receptor agonist</w:t>
            </w:r>
          </w:p>
        </w:tc>
        <w:tc>
          <w:tcPr>
            <w:tcW w:w="910" w:type="dxa"/>
          </w:tcPr>
          <w:p w14:paraId="26D9A460" w14:textId="369BC6B9" w:rsidR="0025230E" w:rsidRPr="00863848" w:rsidRDefault="007D0DD0" w:rsidP="0025230E">
            <w:pPr>
              <w:rPr>
                <w:rFonts w:ascii="Times New Roman" w:hAnsi="Times New Roman" w:cs="Times New Roman"/>
                <w:sz w:val="24"/>
                <w:szCs w:val="24"/>
                <w:lang w:val="en-US" w:eastAsia="sv-SE"/>
              </w:rPr>
            </w:pPr>
            <w:r w:rsidRPr="00863848">
              <w:rPr>
                <w:rFonts w:ascii="Times New Roman" w:hAnsi="Times New Roman" w:cs="Times New Roman"/>
                <w:sz w:val="24"/>
                <w:szCs w:val="24"/>
                <w:lang w:val="en-US" w:eastAsia="sv-SE"/>
              </w:rPr>
              <w:t>++</w:t>
            </w:r>
          </w:p>
        </w:tc>
        <w:tc>
          <w:tcPr>
            <w:tcW w:w="910" w:type="dxa"/>
          </w:tcPr>
          <w:p w14:paraId="0683CEEB" w14:textId="1B176FA7" w:rsidR="0025230E" w:rsidRPr="00863848" w:rsidRDefault="007D0DD0" w:rsidP="0025230E">
            <w:pPr>
              <w:rPr>
                <w:rFonts w:ascii="Times New Roman" w:hAnsi="Times New Roman" w:cs="Times New Roman"/>
                <w:sz w:val="24"/>
                <w:szCs w:val="24"/>
                <w:lang w:val="en-US" w:eastAsia="sv-SE"/>
              </w:rPr>
            </w:pPr>
            <w:r w:rsidRPr="00863848">
              <w:rPr>
                <w:rFonts w:ascii="Times New Roman" w:hAnsi="Times New Roman" w:cs="Times New Roman"/>
                <w:sz w:val="24"/>
                <w:szCs w:val="24"/>
                <w:lang w:val="en-US" w:eastAsia="sv-SE"/>
              </w:rPr>
              <w:t>++</w:t>
            </w:r>
          </w:p>
        </w:tc>
        <w:tc>
          <w:tcPr>
            <w:tcW w:w="0" w:type="auto"/>
          </w:tcPr>
          <w:p w14:paraId="09A5D143" w14:textId="77CFB2AD" w:rsidR="0025230E" w:rsidRPr="00863848" w:rsidRDefault="007D0DD0" w:rsidP="0025230E">
            <w:pPr>
              <w:rPr>
                <w:rFonts w:ascii="Times New Roman" w:hAnsi="Times New Roman" w:cs="Times New Roman"/>
                <w:sz w:val="24"/>
                <w:szCs w:val="24"/>
                <w:lang w:val="en-US" w:eastAsia="sv-SE"/>
              </w:rPr>
            </w:pPr>
            <w:r w:rsidRPr="00863848">
              <w:rPr>
                <w:rFonts w:ascii="Times New Roman" w:hAnsi="Times New Roman" w:cs="Times New Roman"/>
                <w:sz w:val="24"/>
                <w:szCs w:val="24"/>
                <w:lang w:val="en-US" w:eastAsia="sv-SE"/>
              </w:rPr>
              <w:t>NA</w:t>
            </w:r>
          </w:p>
        </w:tc>
        <w:tc>
          <w:tcPr>
            <w:tcW w:w="0" w:type="auto"/>
          </w:tcPr>
          <w:p w14:paraId="39599A2F" w14:textId="59AA001C" w:rsidR="0025230E" w:rsidRPr="00863848" w:rsidRDefault="00DE3516" w:rsidP="00863848">
            <w:pPr>
              <w:jc w:val="center"/>
              <w:rPr>
                <w:rFonts w:ascii="Times New Roman" w:hAnsi="Times New Roman" w:cs="Times New Roman"/>
                <w:sz w:val="24"/>
                <w:szCs w:val="24"/>
                <w:lang w:val="en-US" w:eastAsia="sv-SE"/>
              </w:rPr>
            </w:pPr>
            <w:r w:rsidRPr="00863848">
              <w:rPr>
                <w:rFonts w:ascii="Times New Roman" w:eastAsia="AdvOT8608a8d1+21" w:hAnsi="Times New Roman" w:cs="Times New Roman"/>
                <w:sz w:val="24"/>
                <w:szCs w:val="24"/>
              </w:rPr>
              <w:t>→</w:t>
            </w:r>
          </w:p>
        </w:tc>
        <w:tc>
          <w:tcPr>
            <w:tcW w:w="796" w:type="dxa"/>
          </w:tcPr>
          <w:p w14:paraId="3D7CC24F" w14:textId="5419E95E" w:rsidR="0025230E" w:rsidRPr="00863848" w:rsidRDefault="00DE3516" w:rsidP="00863848">
            <w:pPr>
              <w:jc w:val="center"/>
              <w:rPr>
                <w:rFonts w:ascii="Times New Roman" w:hAnsi="Times New Roman" w:cs="Times New Roman"/>
                <w:sz w:val="24"/>
                <w:szCs w:val="24"/>
                <w:lang w:val="en-US" w:eastAsia="sv-SE"/>
              </w:rPr>
            </w:pPr>
            <w:r w:rsidRPr="00863848">
              <w:rPr>
                <w:rFonts w:ascii="Times New Roman" w:eastAsia="AdvOT8608a8d1+21" w:hAnsi="Times New Roman" w:cs="Times New Roman"/>
                <w:sz w:val="24"/>
                <w:szCs w:val="24"/>
              </w:rPr>
              <w:t>↑</w:t>
            </w:r>
          </w:p>
        </w:tc>
        <w:tc>
          <w:tcPr>
            <w:tcW w:w="576" w:type="dxa"/>
          </w:tcPr>
          <w:p w14:paraId="7637243E" w14:textId="7EB0ACB4" w:rsidR="0025230E" w:rsidRPr="00863848" w:rsidRDefault="00DE3516" w:rsidP="00863848">
            <w:pPr>
              <w:jc w:val="center"/>
              <w:rPr>
                <w:rFonts w:ascii="Times New Roman" w:hAnsi="Times New Roman" w:cs="Times New Roman"/>
                <w:sz w:val="24"/>
                <w:szCs w:val="24"/>
                <w:lang w:val="en-US" w:eastAsia="sv-SE"/>
              </w:rPr>
            </w:pPr>
            <w:r w:rsidRPr="00863848">
              <w:rPr>
                <w:rFonts w:ascii="Times New Roman" w:eastAsia="AdvOT8608a8d1+21" w:hAnsi="Times New Roman" w:cs="Times New Roman"/>
                <w:sz w:val="24"/>
                <w:szCs w:val="24"/>
              </w:rPr>
              <w:t>↑→</w:t>
            </w:r>
          </w:p>
        </w:tc>
        <w:tc>
          <w:tcPr>
            <w:tcW w:w="0" w:type="auto"/>
          </w:tcPr>
          <w:p w14:paraId="3C764CAB" w14:textId="61E41798" w:rsidR="0025230E" w:rsidRPr="00863848" w:rsidRDefault="00DE3516" w:rsidP="00863848">
            <w:pPr>
              <w:jc w:val="center"/>
              <w:rPr>
                <w:rFonts w:ascii="Times New Roman" w:hAnsi="Times New Roman" w:cs="Times New Roman"/>
                <w:sz w:val="24"/>
                <w:szCs w:val="24"/>
                <w:lang w:val="en-US" w:eastAsia="sv-SE"/>
              </w:rPr>
            </w:pPr>
            <w:r w:rsidRPr="00863848">
              <w:rPr>
                <w:rFonts w:ascii="Times New Roman" w:eastAsia="AdvOT8608a8d1+21" w:hAnsi="Times New Roman" w:cs="Times New Roman"/>
                <w:sz w:val="24"/>
                <w:szCs w:val="24"/>
              </w:rPr>
              <w:t>↑→</w:t>
            </w:r>
          </w:p>
        </w:tc>
        <w:tc>
          <w:tcPr>
            <w:tcW w:w="0" w:type="auto"/>
          </w:tcPr>
          <w:p w14:paraId="21681690" w14:textId="79379A01" w:rsidR="0025230E" w:rsidRPr="00863848" w:rsidRDefault="00863848" w:rsidP="00863848">
            <w:pPr>
              <w:jc w:val="center"/>
              <w:rPr>
                <w:rFonts w:ascii="Times New Roman" w:hAnsi="Times New Roman" w:cs="Times New Roman"/>
                <w:sz w:val="24"/>
                <w:szCs w:val="24"/>
                <w:lang w:val="en-US" w:eastAsia="sv-SE"/>
              </w:rPr>
            </w:pPr>
            <w:r w:rsidRPr="00863848">
              <w:rPr>
                <w:rFonts w:ascii="Times New Roman" w:eastAsia="AdvOT8608a8d1+21" w:hAnsi="Times New Roman" w:cs="Times New Roman"/>
                <w:sz w:val="24"/>
                <w:szCs w:val="24"/>
              </w:rPr>
              <w:t>→</w:t>
            </w:r>
          </w:p>
        </w:tc>
      </w:tr>
      <w:tr w:rsidR="003A4E65" w:rsidRPr="00863848" w14:paraId="0643CFC6" w14:textId="77777777" w:rsidTr="003A4E65">
        <w:tc>
          <w:tcPr>
            <w:tcW w:w="0" w:type="auto"/>
          </w:tcPr>
          <w:p w14:paraId="0A825B08" w14:textId="288D1BFF" w:rsidR="0025230E" w:rsidRPr="00863848" w:rsidRDefault="0025230E" w:rsidP="0025230E">
            <w:pPr>
              <w:rPr>
                <w:rFonts w:ascii="Times New Roman" w:hAnsi="Times New Roman" w:cs="Times New Roman"/>
                <w:sz w:val="24"/>
                <w:szCs w:val="24"/>
                <w:lang w:eastAsia="sv-SE"/>
              </w:rPr>
            </w:pPr>
            <w:r w:rsidRPr="00863848">
              <w:rPr>
                <w:rFonts w:ascii="Times New Roman" w:hAnsi="Times New Roman" w:cs="Times New Roman"/>
                <w:sz w:val="24"/>
                <w:szCs w:val="24"/>
                <w:lang w:eastAsia="sv-SE"/>
              </w:rPr>
              <w:t>Noradrenalin</w:t>
            </w:r>
          </w:p>
        </w:tc>
        <w:tc>
          <w:tcPr>
            <w:tcW w:w="0" w:type="auto"/>
          </w:tcPr>
          <w:p w14:paraId="45EAF17C" w14:textId="0FE82317" w:rsidR="0025230E" w:rsidRPr="00863848" w:rsidRDefault="0025230E" w:rsidP="0025230E">
            <w:pPr>
              <w:rPr>
                <w:rFonts w:ascii="Times New Roman" w:hAnsi="Times New Roman" w:cs="Times New Roman"/>
                <w:sz w:val="24"/>
                <w:szCs w:val="24"/>
                <w:lang w:val="en-US" w:eastAsia="sv-SE"/>
              </w:rPr>
            </w:pPr>
            <w:proofErr w:type="spellStart"/>
            <w:r w:rsidRPr="00863848">
              <w:rPr>
                <w:rFonts w:ascii="Times New Roman" w:hAnsi="Times New Roman" w:cs="Times New Roman"/>
                <w:sz w:val="24"/>
                <w:szCs w:val="24"/>
                <w:lang w:val="en-US" w:eastAsia="sv-SE"/>
              </w:rPr>
              <w:t>Blandad</w:t>
            </w:r>
            <w:proofErr w:type="spellEnd"/>
            <w:r w:rsidRPr="00863848">
              <w:rPr>
                <w:rFonts w:ascii="Times New Roman" w:hAnsi="Times New Roman" w:cs="Times New Roman"/>
                <w:sz w:val="24"/>
                <w:szCs w:val="24"/>
                <w:lang w:val="en-US" w:eastAsia="sv-SE"/>
              </w:rPr>
              <w:t xml:space="preserve"> </w:t>
            </w:r>
            <w:r w:rsidRPr="00863848">
              <w:rPr>
                <w:rFonts w:ascii="Times New Roman" w:hAnsi="Times New Roman" w:cs="Times New Roman"/>
                <w:sz w:val="24"/>
                <w:szCs w:val="24"/>
                <w:lang w:eastAsia="sv-SE"/>
              </w:rPr>
              <w:t>α</w:t>
            </w:r>
            <w:r w:rsidRPr="00863848">
              <w:rPr>
                <w:rFonts w:ascii="Times New Roman" w:hAnsi="Times New Roman" w:cs="Times New Roman"/>
                <w:sz w:val="24"/>
                <w:szCs w:val="24"/>
                <w:lang w:val="en-US" w:eastAsia="sv-SE"/>
              </w:rPr>
              <w:t>/</w:t>
            </w:r>
            <w:r w:rsidRPr="00863848">
              <w:rPr>
                <w:rFonts w:ascii="Times New Roman" w:hAnsi="Times New Roman" w:cs="Times New Roman"/>
                <w:sz w:val="24"/>
                <w:szCs w:val="24"/>
                <w:lang w:eastAsia="sv-SE"/>
              </w:rPr>
              <w:t>β</w:t>
            </w:r>
            <w:r w:rsidRPr="00863848">
              <w:rPr>
                <w:rFonts w:ascii="Times New Roman" w:hAnsi="Times New Roman" w:cs="Times New Roman"/>
                <w:sz w:val="24"/>
                <w:szCs w:val="24"/>
                <w:vertAlign w:val="subscript"/>
                <w:lang w:val="en-US" w:eastAsia="sv-SE"/>
              </w:rPr>
              <w:t xml:space="preserve">1 </w:t>
            </w:r>
            <w:r w:rsidRPr="00863848">
              <w:rPr>
                <w:rFonts w:ascii="Times New Roman" w:hAnsi="Times New Roman" w:cs="Times New Roman"/>
                <w:sz w:val="24"/>
                <w:szCs w:val="24"/>
                <w:lang w:val="en-US" w:eastAsia="sv-SE"/>
              </w:rPr>
              <w:t>receptor agonist</w:t>
            </w:r>
          </w:p>
        </w:tc>
        <w:tc>
          <w:tcPr>
            <w:tcW w:w="910" w:type="dxa"/>
          </w:tcPr>
          <w:p w14:paraId="613F08FF" w14:textId="0D1DE407" w:rsidR="0025230E" w:rsidRPr="00863848" w:rsidRDefault="007D0DD0" w:rsidP="0025230E">
            <w:pPr>
              <w:rPr>
                <w:rFonts w:ascii="Times New Roman" w:hAnsi="Times New Roman" w:cs="Times New Roman"/>
                <w:sz w:val="24"/>
                <w:szCs w:val="24"/>
                <w:lang w:val="en-US" w:eastAsia="sv-SE"/>
              </w:rPr>
            </w:pPr>
            <w:r w:rsidRPr="00863848">
              <w:rPr>
                <w:rFonts w:ascii="Times New Roman" w:hAnsi="Times New Roman" w:cs="Times New Roman"/>
                <w:sz w:val="24"/>
                <w:szCs w:val="24"/>
                <w:lang w:val="en-US" w:eastAsia="sv-SE"/>
              </w:rPr>
              <w:t>+++</w:t>
            </w:r>
          </w:p>
        </w:tc>
        <w:tc>
          <w:tcPr>
            <w:tcW w:w="910" w:type="dxa"/>
          </w:tcPr>
          <w:p w14:paraId="4A490E81" w14:textId="2A9B2581" w:rsidR="0025230E" w:rsidRPr="00863848" w:rsidRDefault="007D0DD0" w:rsidP="0025230E">
            <w:pPr>
              <w:rPr>
                <w:rFonts w:ascii="Times New Roman" w:hAnsi="Times New Roman" w:cs="Times New Roman"/>
                <w:sz w:val="24"/>
                <w:szCs w:val="24"/>
                <w:lang w:val="en-US" w:eastAsia="sv-SE"/>
              </w:rPr>
            </w:pPr>
            <w:r w:rsidRPr="00863848">
              <w:rPr>
                <w:rFonts w:ascii="Times New Roman" w:hAnsi="Times New Roman" w:cs="Times New Roman"/>
                <w:sz w:val="24"/>
                <w:szCs w:val="24"/>
                <w:lang w:val="en-US" w:eastAsia="sv-SE"/>
              </w:rPr>
              <w:t>+++</w:t>
            </w:r>
          </w:p>
        </w:tc>
        <w:tc>
          <w:tcPr>
            <w:tcW w:w="0" w:type="auto"/>
          </w:tcPr>
          <w:p w14:paraId="6FBE4BF8" w14:textId="43F67B1C" w:rsidR="0025230E" w:rsidRPr="00863848" w:rsidRDefault="00DE3516" w:rsidP="0025230E">
            <w:pPr>
              <w:rPr>
                <w:rFonts w:ascii="Times New Roman" w:hAnsi="Times New Roman" w:cs="Times New Roman"/>
                <w:sz w:val="24"/>
                <w:szCs w:val="24"/>
                <w:lang w:val="en-US" w:eastAsia="sv-SE"/>
              </w:rPr>
            </w:pPr>
            <w:r w:rsidRPr="00863848">
              <w:rPr>
                <w:rFonts w:ascii="Times New Roman" w:eastAsia="AdvOT8608a8d1+21" w:hAnsi="Times New Roman" w:cs="Times New Roman"/>
                <w:sz w:val="24"/>
                <w:szCs w:val="24"/>
              </w:rPr>
              <w:t>↓→</w:t>
            </w:r>
          </w:p>
        </w:tc>
        <w:tc>
          <w:tcPr>
            <w:tcW w:w="0" w:type="auto"/>
          </w:tcPr>
          <w:p w14:paraId="72755284" w14:textId="3F242F9B" w:rsidR="0025230E" w:rsidRPr="00863848" w:rsidRDefault="00DE3516" w:rsidP="00863848">
            <w:pPr>
              <w:jc w:val="center"/>
              <w:rPr>
                <w:rFonts w:ascii="Times New Roman" w:hAnsi="Times New Roman" w:cs="Times New Roman"/>
                <w:sz w:val="24"/>
                <w:szCs w:val="24"/>
                <w:lang w:val="en-US" w:eastAsia="sv-SE"/>
              </w:rPr>
            </w:pPr>
            <w:r w:rsidRPr="00863848">
              <w:rPr>
                <w:rFonts w:ascii="Times New Roman" w:eastAsia="AdvOT8608a8d1+21" w:hAnsi="Times New Roman" w:cs="Times New Roman"/>
                <w:sz w:val="24"/>
                <w:szCs w:val="24"/>
              </w:rPr>
              <w:t>↑→</w:t>
            </w:r>
          </w:p>
        </w:tc>
        <w:tc>
          <w:tcPr>
            <w:tcW w:w="796" w:type="dxa"/>
          </w:tcPr>
          <w:p w14:paraId="19EB81AD" w14:textId="0F3DDEC3" w:rsidR="0025230E" w:rsidRPr="00863848" w:rsidRDefault="00DE3516" w:rsidP="00863848">
            <w:pPr>
              <w:jc w:val="center"/>
              <w:rPr>
                <w:rFonts w:ascii="Times New Roman" w:hAnsi="Times New Roman" w:cs="Times New Roman"/>
                <w:sz w:val="24"/>
                <w:szCs w:val="24"/>
                <w:lang w:val="en-US" w:eastAsia="sv-SE"/>
              </w:rPr>
            </w:pPr>
            <w:r w:rsidRPr="00863848">
              <w:rPr>
                <w:rFonts w:ascii="Times New Roman" w:eastAsia="AdvOT8608a8d1+21" w:hAnsi="Times New Roman" w:cs="Times New Roman"/>
                <w:sz w:val="24"/>
                <w:szCs w:val="24"/>
              </w:rPr>
              <w:t>↑</w:t>
            </w:r>
          </w:p>
        </w:tc>
        <w:tc>
          <w:tcPr>
            <w:tcW w:w="576" w:type="dxa"/>
          </w:tcPr>
          <w:p w14:paraId="7ADA76BA" w14:textId="3FF078C7" w:rsidR="0025230E" w:rsidRPr="00863848" w:rsidRDefault="00DE3516" w:rsidP="00863848">
            <w:pPr>
              <w:jc w:val="center"/>
              <w:rPr>
                <w:rFonts w:ascii="Times New Roman" w:hAnsi="Times New Roman" w:cs="Times New Roman"/>
                <w:sz w:val="24"/>
                <w:szCs w:val="24"/>
                <w:lang w:val="en-US" w:eastAsia="sv-SE"/>
              </w:rPr>
            </w:pPr>
            <w:r w:rsidRPr="00863848">
              <w:rPr>
                <w:rFonts w:ascii="Times New Roman" w:eastAsia="AdvOT8608a8d1+21" w:hAnsi="Times New Roman" w:cs="Times New Roman"/>
                <w:sz w:val="24"/>
                <w:szCs w:val="24"/>
              </w:rPr>
              <w:t>→</w:t>
            </w:r>
          </w:p>
        </w:tc>
        <w:tc>
          <w:tcPr>
            <w:tcW w:w="0" w:type="auto"/>
          </w:tcPr>
          <w:p w14:paraId="2A09B635" w14:textId="723C6D89" w:rsidR="0025230E" w:rsidRPr="00863848" w:rsidRDefault="00DE3516" w:rsidP="00863848">
            <w:pPr>
              <w:jc w:val="center"/>
              <w:rPr>
                <w:rFonts w:ascii="Times New Roman" w:hAnsi="Times New Roman" w:cs="Times New Roman"/>
                <w:sz w:val="24"/>
                <w:szCs w:val="24"/>
                <w:lang w:val="en-US" w:eastAsia="sv-SE"/>
              </w:rPr>
            </w:pPr>
            <w:r w:rsidRPr="00863848">
              <w:rPr>
                <w:rFonts w:ascii="Times New Roman" w:eastAsia="AdvOT8608a8d1+21" w:hAnsi="Times New Roman" w:cs="Times New Roman"/>
                <w:sz w:val="24"/>
                <w:szCs w:val="24"/>
              </w:rPr>
              <w:t>→↓</w:t>
            </w:r>
          </w:p>
        </w:tc>
        <w:tc>
          <w:tcPr>
            <w:tcW w:w="0" w:type="auto"/>
          </w:tcPr>
          <w:p w14:paraId="519FD3D0" w14:textId="38C53F88" w:rsidR="0025230E" w:rsidRPr="00863848" w:rsidRDefault="00DE3516" w:rsidP="00863848">
            <w:pPr>
              <w:jc w:val="center"/>
              <w:rPr>
                <w:rFonts w:ascii="Times New Roman" w:hAnsi="Times New Roman" w:cs="Times New Roman"/>
                <w:sz w:val="24"/>
                <w:szCs w:val="24"/>
                <w:lang w:val="en-US" w:eastAsia="sv-SE"/>
              </w:rPr>
            </w:pPr>
            <w:r w:rsidRPr="00863848">
              <w:rPr>
                <w:rFonts w:ascii="Times New Roman" w:eastAsia="AdvOT8608a8d1+21" w:hAnsi="Times New Roman" w:cs="Times New Roman"/>
                <w:sz w:val="24"/>
                <w:szCs w:val="24"/>
              </w:rPr>
              <w:t>→</w:t>
            </w:r>
          </w:p>
        </w:tc>
      </w:tr>
      <w:tr w:rsidR="003A4E65" w:rsidRPr="00863848" w14:paraId="237879F6" w14:textId="77777777" w:rsidTr="003A4E65">
        <w:tc>
          <w:tcPr>
            <w:tcW w:w="0" w:type="auto"/>
          </w:tcPr>
          <w:p w14:paraId="72868F8E" w14:textId="4A091073" w:rsidR="0025230E" w:rsidRPr="00863848" w:rsidRDefault="0025230E" w:rsidP="0025230E">
            <w:pPr>
              <w:rPr>
                <w:rFonts w:ascii="Times New Roman" w:hAnsi="Times New Roman" w:cs="Times New Roman"/>
                <w:sz w:val="24"/>
                <w:szCs w:val="24"/>
                <w:lang w:eastAsia="sv-SE"/>
              </w:rPr>
            </w:pPr>
            <w:r w:rsidRPr="00863848">
              <w:rPr>
                <w:rFonts w:ascii="Times New Roman" w:hAnsi="Times New Roman" w:cs="Times New Roman"/>
                <w:sz w:val="24"/>
                <w:szCs w:val="24"/>
                <w:lang w:eastAsia="sv-SE"/>
              </w:rPr>
              <w:t>Dopamin</w:t>
            </w:r>
          </w:p>
        </w:tc>
        <w:tc>
          <w:tcPr>
            <w:tcW w:w="0" w:type="auto"/>
          </w:tcPr>
          <w:p w14:paraId="2F3E365E" w14:textId="3A8D17F5" w:rsidR="0025230E" w:rsidRPr="00863848" w:rsidRDefault="0025230E" w:rsidP="0025230E">
            <w:pPr>
              <w:rPr>
                <w:rFonts w:ascii="Times New Roman" w:hAnsi="Times New Roman" w:cs="Times New Roman"/>
                <w:sz w:val="24"/>
                <w:szCs w:val="24"/>
                <w:lang w:eastAsia="sv-SE"/>
              </w:rPr>
            </w:pPr>
            <w:r w:rsidRPr="00863848">
              <w:rPr>
                <w:rFonts w:ascii="Times New Roman" w:hAnsi="Times New Roman" w:cs="Times New Roman"/>
                <w:sz w:val="24"/>
                <w:szCs w:val="24"/>
                <w:lang w:eastAsia="sv-SE"/>
              </w:rPr>
              <w:t xml:space="preserve">Dosberoende </w:t>
            </w:r>
            <w:proofErr w:type="spellStart"/>
            <w:r w:rsidRPr="00863848">
              <w:rPr>
                <w:rFonts w:ascii="Times New Roman" w:hAnsi="Times New Roman" w:cs="Times New Roman"/>
                <w:sz w:val="24"/>
                <w:szCs w:val="24"/>
                <w:lang w:eastAsia="sv-SE"/>
              </w:rPr>
              <w:t>agonist</w:t>
            </w:r>
            <w:proofErr w:type="spellEnd"/>
            <w:r w:rsidRPr="00863848">
              <w:rPr>
                <w:rFonts w:ascii="Times New Roman" w:hAnsi="Times New Roman" w:cs="Times New Roman"/>
                <w:sz w:val="24"/>
                <w:szCs w:val="24"/>
                <w:lang w:eastAsia="sv-SE"/>
              </w:rPr>
              <w:t xml:space="preserve"> β och α</w:t>
            </w:r>
            <w:r w:rsidRPr="00863848">
              <w:rPr>
                <w:rFonts w:ascii="Times New Roman" w:hAnsi="Times New Roman" w:cs="Times New Roman"/>
                <w:sz w:val="24"/>
                <w:szCs w:val="24"/>
                <w:vertAlign w:val="subscript"/>
                <w:lang w:eastAsia="sv-SE"/>
              </w:rPr>
              <w:t xml:space="preserve"> </w:t>
            </w:r>
            <w:r w:rsidRPr="00863848">
              <w:rPr>
                <w:rFonts w:ascii="Times New Roman" w:hAnsi="Times New Roman" w:cs="Times New Roman"/>
                <w:sz w:val="24"/>
                <w:szCs w:val="24"/>
                <w:lang w:eastAsia="sv-SE"/>
              </w:rPr>
              <w:t>receptor</w:t>
            </w:r>
          </w:p>
        </w:tc>
        <w:tc>
          <w:tcPr>
            <w:tcW w:w="910" w:type="dxa"/>
          </w:tcPr>
          <w:p w14:paraId="00B890B0" w14:textId="1CFA9C1C" w:rsidR="0025230E" w:rsidRPr="00863848" w:rsidRDefault="007D0DD0" w:rsidP="0025230E">
            <w:pPr>
              <w:rPr>
                <w:rFonts w:ascii="Times New Roman" w:hAnsi="Times New Roman" w:cs="Times New Roman"/>
                <w:sz w:val="24"/>
                <w:szCs w:val="24"/>
                <w:lang w:eastAsia="sv-SE"/>
              </w:rPr>
            </w:pPr>
            <w:r w:rsidRPr="00863848">
              <w:rPr>
                <w:rFonts w:ascii="Times New Roman" w:hAnsi="Times New Roman" w:cs="Times New Roman"/>
                <w:sz w:val="24"/>
                <w:szCs w:val="24"/>
                <w:lang w:eastAsia="sv-SE"/>
              </w:rPr>
              <w:t>+</w:t>
            </w:r>
          </w:p>
        </w:tc>
        <w:tc>
          <w:tcPr>
            <w:tcW w:w="910" w:type="dxa"/>
          </w:tcPr>
          <w:p w14:paraId="43936FED" w14:textId="1C9BFA74" w:rsidR="0025230E" w:rsidRPr="00863848" w:rsidRDefault="007D0DD0" w:rsidP="0025230E">
            <w:pPr>
              <w:rPr>
                <w:rFonts w:ascii="Times New Roman" w:hAnsi="Times New Roman" w:cs="Times New Roman"/>
                <w:sz w:val="24"/>
                <w:szCs w:val="24"/>
                <w:lang w:eastAsia="sv-SE"/>
              </w:rPr>
            </w:pPr>
            <w:r w:rsidRPr="00863848">
              <w:rPr>
                <w:rFonts w:ascii="Times New Roman" w:hAnsi="Times New Roman" w:cs="Times New Roman"/>
                <w:sz w:val="24"/>
                <w:szCs w:val="24"/>
                <w:lang w:eastAsia="sv-SE"/>
              </w:rPr>
              <w:t>++</w:t>
            </w:r>
          </w:p>
        </w:tc>
        <w:tc>
          <w:tcPr>
            <w:tcW w:w="0" w:type="auto"/>
          </w:tcPr>
          <w:p w14:paraId="0A39B596" w14:textId="1CDC4745" w:rsidR="0025230E" w:rsidRPr="00863848" w:rsidRDefault="00DE3516" w:rsidP="0025230E">
            <w:pPr>
              <w:rPr>
                <w:rFonts w:ascii="Times New Roman" w:hAnsi="Times New Roman" w:cs="Times New Roman"/>
                <w:sz w:val="24"/>
                <w:szCs w:val="24"/>
                <w:lang w:eastAsia="sv-SE"/>
              </w:rPr>
            </w:pPr>
            <w:r w:rsidRPr="00863848">
              <w:rPr>
                <w:rFonts w:ascii="Times New Roman" w:eastAsia="AdvOT8608a8d1+21" w:hAnsi="Times New Roman" w:cs="Times New Roman"/>
                <w:sz w:val="24"/>
                <w:szCs w:val="24"/>
              </w:rPr>
              <w:t>↑↓</w:t>
            </w:r>
          </w:p>
        </w:tc>
        <w:tc>
          <w:tcPr>
            <w:tcW w:w="0" w:type="auto"/>
          </w:tcPr>
          <w:p w14:paraId="62F7FC4E" w14:textId="71351534" w:rsidR="0025230E" w:rsidRPr="00863848" w:rsidRDefault="00FB4FD4" w:rsidP="0025230E">
            <w:pPr>
              <w:rPr>
                <w:rFonts w:ascii="Times New Roman" w:hAnsi="Times New Roman" w:cs="Times New Roman"/>
                <w:sz w:val="24"/>
                <w:szCs w:val="24"/>
                <w:lang w:eastAsia="sv-SE"/>
              </w:rPr>
            </w:pPr>
            <w:r w:rsidRPr="00863848">
              <w:rPr>
                <w:rFonts w:ascii="Times New Roman" w:hAnsi="Times New Roman" w:cs="Times New Roman"/>
                <w:sz w:val="24"/>
                <w:szCs w:val="24"/>
                <w:lang w:eastAsia="sv-SE"/>
              </w:rPr>
              <w:t>NA</w:t>
            </w:r>
          </w:p>
        </w:tc>
        <w:tc>
          <w:tcPr>
            <w:tcW w:w="796" w:type="dxa"/>
          </w:tcPr>
          <w:p w14:paraId="5E971ABE" w14:textId="04C15ED3" w:rsidR="0025230E" w:rsidRPr="00863848" w:rsidRDefault="00863848" w:rsidP="0025230E">
            <w:pPr>
              <w:rPr>
                <w:rFonts w:ascii="Times New Roman" w:hAnsi="Times New Roman" w:cs="Times New Roman"/>
                <w:sz w:val="24"/>
                <w:szCs w:val="24"/>
                <w:lang w:eastAsia="sv-SE"/>
              </w:rPr>
            </w:pPr>
            <w:r w:rsidRPr="00863848">
              <w:rPr>
                <w:rFonts w:ascii="Times New Roman" w:eastAsia="AdvOT8608a8d1+21" w:hAnsi="Times New Roman" w:cs="Times New Roman"/>
                <w:sz w:val="24"/>
                <w:szCs w:val="24"/>
              </w:rPr>
              <w:t>↑</w:t>
            </w:r>
          </w:p>
        </w:tc>
        <w:tc>
          <w:tcPr>
            <w:tcW w:w="576" w:type="dxa"/>
          </w:tcPr>
          <w:p w14:paraId="65E9E621" w14:textId="2E9626E6" w:rsidR="0025230E" w:rsidRPr="00863848" w:rsidRDefault="00863848" w:rsidP="0025230E">
            <w:pPr>
              <w:rPr>
                <w:rFonts w:ascii="Times New Roman" w:hAnsi="Times New Roman" w:cs="Times New Roman"/>
                <w:sz w:val="24"/>
                <w:szCs w:val="24"/>
                <w:lang w:eastAsia="sv-SE"/>
              </w:rPr>
            </w:pPr>
            <w:r w:rsidRPr="00863848">
              <w:rPr>
                <w:rFonts w:ascii="Times New Roman" w:eastAsia="AdvOT8608a8d1+21" w:hAnsi="Times New Roman" w:cs="Times New Roman"/>
                <w:sz w:val="24"/>
                <w:szCs w:val="24"/>
              </w:rPr>
              <w:t>↑↓</w:t>
            </w:r>
          </w:p>
        </w:tc>
        <w:tc>
          <w:tcPr>
            <w:tcW w:w="0" w:type="auto"/>
          </w:tcPr>
          <w:p w14:paraId="592E6A89" w14:textId="0E885504" w:rsidR="0025230E" w:rsidRPr="00863848" w:rsidRDefault="00863848" w:rsidP="0025230E">
            <w:pPr>
              <w:rPr>
                <w:rFonts w:ascii="Times New Roman" w:hAnsi="Times New Roman" w:cs="Times New Roman"/>
                <w:sz w:val="24"/>
                <w:szCs w:val="24"/>
                <w:lang w:eastAsia="sv-SE"/>
              </w:rPr>
            </w:pPr>
            <w:r w:rsidRPr="00863848">
              <w:rPr>
                <w:rFonts w:ascii="Times New Roman" w:hAnsi="Times New Roman" w:cs="Times New Roman"/>
                <w:sz w:val="24"/>
                <w:szCs w:val="24"/>
                <w:lang w:eastAsia="sv-SE"/>
              </w:rPr>
              <w:t>NA</w:t>
            </w:r>
          </w:p>
        </w:tc>
        <w:tc>
          <w:tcPr>
            <w:tcW w:w="0" w:type="auto"/>
          </w:tcPr>
          <w:p w14:paraId="64B9EED9" w14:textId="69BF254C" w:rsidR="0025230E" w:rsidRPr="00863848" w:rsidRDefault="00863848" w:rsidP="00863848">
            <w:pPr>
              <w:jc w:val="center"/>
              <w:rPr>
                <w:rFonts w:ascii="Times New Roman" w:hAnsi="Times New Roman" w:cs="Times New Roman"/>
                <w:b/>
                <w:bCs/>
                <w:sz w:val="24"/>
                <w:szCs w:val="24"/>
                <w:lang w:eastAsia="sv-SE"/>
              </w:rPr>
            </w:pPr>
            <w:r w:rsidRPr="00863848">
              <w:rPr>
                <w:rFonts w:ascii="Times New Roman" w:eastAsia="AdvOT8608a8d1+21" w:hAnsi="Times New Roman" w:cs="Times New Roman"/>
                <w:b/>
                <w:bCs/>
                <w:sz w:val="24"/>
                <w:szCs w:val="24"/>
              </w:rPr>
              <w:t>→</w:t>
            </w:r>
          </w:p>
        </w:tc>
      </w:tr>
    </w:tbl>
    <w:p w14:paraId="606765A4" w14:textId="497A4A79" w:rsidR="00F21378" w:rsidRPr="0090244E" w:rsidRDefault="00F21378" w:rsidP="008C4656">
      <w:pPr>
        <w:rPr>
          <w:rFonts w:ascii="Times New Roman" w:hAnsi="Times New Roman" w:cs="Times New Roman"/>
          <w:sz w:val="24"/>
          <w:szCs w:val="24"/>
          <w:lang w:eastAsia="sv-SE"/>
        </w:rPr>
      </w:pPr>
    </w:p>
    <w:p w14:paraId="7976F38F" w14:textId="636AADA8" w:rsidR="00FB4FD4" w:rsidRPr="0090244E" w:rsidRDefault="00FB4FD4" w:rsidP="008C4656">
      <w:pPr>
        <w:rPr>
          <w:rFonts w:ascii="Times New Roman" w:hAnsi="Times New Roman" w:cs="Times New Roman"/>
          <w:sz w:val="24"/>
          <w:szCs w:val="24"/>
          <w:vertAlign w:val="subscript"/>
          <w:lang w:eastAsia="sv-SE"/>
        </w:rPr>
      </w:pPr>
      <w:proofErr w:type="spellStart"/>
      <w:r w:rsidRPr="0090244E">
        <w:rPr>
          <w:rFonts w:ascii="Times New Roman" w:hAnsi="Times New Roman" w:cs="Times New Roman"/>
          <w:b/>
          <w:bCs/>
          <w:sz w:val="24"/>
          <w:szCs w:val="24"/>
          <w:lang w:eastAsia="sv-SE"/>
        </w:rPr>
        <w:t>Fenylefrin</w:t>
      </w:r>
      <w:proofErr w:type="spellEnd"/>
      <w:r w:rsidRPr="0090244E">
        <w:rPr>
          <w:rFonts w:ascii="Times New Roman" w:hAnsi="Times New Roman" w:cs="Times New Roman"/>
          <w:b/>
          <w:bCs/>
          <w:sz w:val="24"/>
          <w:szCs w:val="24"/>
          <w:lang w:eastAsia="sv-SE"/>
        </w:rPr>
        <w:t>:</w:t>
      </w:r>
      <w:r w:rsidRPr="0090244E">
        <w:rPr>
          <w:rFonts w:ascii="Times New Roman" w:hAnsi="Times New Roman" w:cs="Times New Roman"/>
          <w:sz w:val="24"/>
          <w:szCs w:val="24"/>
          <w:lang w:eastAsia="sv-SE"/>
        </w:rPr>
        <w:t xml:space="preserve"> Ökar MABP, minskar CO och SctO</w:t>
      </w:r>
      <w:r w:rsidRPr="0090244E">
        <w:rPr>
          <w:rFonts w:ascii="Times New Roman" w:hAnsi="Times New Roman" w:cs="Times New Roman"/>
          <w:sz w:val="24"/>
          <w:szCs w:val="24"/>
          <w:vertAlign w:val="subscript"/>
          <w:lang w:eastAsia="sv-SE"/>
        </w:rPr>
        <w:t xml:space="preserve">2 </w:t>
      </w:r>
    </w:p>
    <w:p w14:paraId="179905EE" w14:textId="4682837B" w:rsidR="00FB4FD4" w:rsidRPr="0090244E" w:rsidRDefault="00FB4FD4" w:rsidP="008C4656">
      <w:pPr>
        <w:rPr>
          <w:rFonts w:ascii="Times New Roman" w:hAnsi="Times New Roman" w:cs="Times New Roman"/>
          <w:sz w:val="24"/>
          <w:szCs w:val="24"/>
          <w:vertAlign w:val="subscript"/>
          <w:lang w:eastAsia="sv-SE"/>
        </w:rPr>
      </w:pPr>
      <w:r w:rsidRPr="0090244E">
        <w:rPr>
          <w:rFonts w:ascii="Times New Roman" w:hAnsi="Times New Roman" w:cs="Times New Roman"/>
          <w:b/>
          <w:bCs/>
          <w:sz w:val="24"/>
          <w:szCs w:val="24"/>
          <w:lang w:eastAsia="sv-SE"/>
        </w:rPr>
        <w:t>Efedrin;</w:t>
      </w:r>
      <w:r w:rsidRPr="0090244E">
        <w:rPr>
          <w:rFonts w:ascii="Times New Roman" w:hAnsi="Times New Roman" w:cs="Times New Roman"/>
          <w:sz w:val="24"/>
          <w:szCs w:val="24"/>
          <w:lang w:eastAsia="sv-SE"/>
        </w:rPr>
        <w:t xml:space="preserve"> Ökar MABP; CO</w:t>
      </w:r>
      <w:r w:rsidR="00E22BDE" w:rsidRPr="0090244E">
        <w:rPr>
          <w:rFonts w:ascii="Times New Roman" w:hAnsi="Times New Roman" w:cs="Times New Roman"/>
          <w:sz w:val="24"/>
          <w:szCs w:val="24"/>
          <w:lang w:eastAsia="sv-SE"/>
        </w:rPr>
        <w:t xml:space="preserve"> och </w:t>
      </w:r>
      <w:r w:rsidRPr="0090244E">
        <w:rPr>
          <w:rFonts w:ascii="Times New Roman" w:hAnsi="Times New Roman" w:cs="Times New Roman"/>
          <w:sz w:val="24"/>
          <w:szCs w:val="24"/>
          <w:lang w:eastAsia="sv-SE"/>
        </w:rPr>
        <w:t>SctO</w:t>
      </w:r>
      <w:r w:rsidRPr="0090244E">
        <w:rPr>
          <w:rFonts w:ascii="Times New Roman" w:hAnsi="Times New Roman" w:cs="Times New Roman"/>
          <w:sz w:val="24"/>
          <w:szCs w:val="24"/>
          <w:vertAlign w:val="subscript"/>
          <w:lang w:eastAsia="sv-SE"/>
        </w:rPr>
        <w:t xml:space="preserve">2 </w:t>
      </w:r>
    </w:p>
    <w:p w14:paraId="34C3DCFA" w14:textId="0E644CCD" w:rsidR="00E22BDE" w:rsidRPr="0090244E" w:rsidRDefault="00FB4FD4" w:rsidP="00E22BDE">
      <w:pPr>
        <w:rPr>
          <w:rFonts w:ascii="Times New Roman" w:hAnsi="Times New Roman" w:cs="Times New Roman"/>
          <w:sz w:val="24"/>
          <w:szCs w:val="24"/>
          <w:vertAlign w:val="subscript"/>
          <w:lang w:eastAsia="sv-SE"/>
        </w:rPr>
      </w:pPr>
      <w:r w:rsidRPr="0090244E">
        <w:rPr>
          <w:rFonts w:ascii="Times New Roman" w:hAnsi="Times New Roman" w:cs="Times New Roman"/>
          <w:b/>
          <w:bCs/>
          <w:sz w:val="24"/>
          <w:szCs w:val="24"/>
          <w:lang w:eastAsia="sv-SE"/>
        </w:rPr>
        <w:t>Noradrenalin:</w:t>
      </w:r>
      <w:r w:rsidRPr="0090244E">
        <w:rPr>
          <w:rFonts w:ascii="Times New Roman" w:hAnsi="Times New Roman" w:cs="Times New Roman"/>
          <w:sz w:val="24"/>
          <w:szCs w:val="24"/>
          <w:lang w:eastAsia="sv-SE"/>
        </w:rPr>
        <w:t xml:space="preserve"> </w:t>
      </w:r>
      <w:r w:rsidR="00E22BDE" w:rsidRPr="0090244E">
        <w:rPr>
          <w:rFonts w:ascii="Times New Roman" w:hAnsi="Times New Roman" w:cs="Times New Roman"/>
          <w:sz w:val="24"/>
          <w:szCs w:val="24"/>
          <w:lang w:eastAsia="sv-SE"/>
        </w:rPr>
        <w:t>Liten minskning av CBF, ökning av MABP oförändrad SctO</w:t>
      </w:r>
      <w:r w:rsidR="00E22BDE" w:rsidRPr="0090244E">
        <w:rPr>
          <w:rFonts w:ascii="Times New Roman" w:hAnsi="Times New Roman" w:cs="Times New Roman"/>
          <w:sz w:val="24"/>
          <w:szCs w:val="24"/>
          <w:vertAlign w:val="subscript"/>
          <w:lang w:eastAsia="sv-SE"/>
        </w:rPr>
        <w:t xml:space="preserve">2 </w:t>
      </w:r>
    </w:p>
    <w:p w14:paraId="38E32073" w14:textId="17FAF22F" w:rsidR="00E22BDE" w:rsidRPr="0090244E" w:rsidRDefault="00E22BDE" w:rsidP="00E22BDE">
      <w:pPr>
        <w:rPr>
          <w:rFonts w:ascii="Times New Roman" w:hAnsi="Times New Roman" w:cs="Times New Roman"/>
          <w:sz w:val="24"/>
          <w:szCs w:val="24"/>
          <w:lang w:eastAsia="sv-SE"/>
        </w:rPr>
      </w:pPr>
      <w:r w:rsidRPr="0090244E">
        <w:rPr>
          <w:rFonts w:ascii="Times New Roman" w:hAnsi="Times New Roman" w:cs="Times New Roman"/>
          <w:sz w:val="24"/>
          <w:szCs w:val="24"/>
          <w:lang w:eastAsia="sv-SE"/>
        </w:rPr>
        <w:t xml:space="preserve">Hos en skadad BBB visar studier olika resultat varför man inte kan rekommendera någon </w:t>
      </w:r>
      <w:proofErr w:type="spellStart"/>
      <w:r w:rsidRPr="0090244E">
        <w:rPr>
          <w:rFonts w:ascii="Times New Roman" w:hAnsi="Times New Roman" w:cs="Times New Roman"/>
          <w:sz w:val="24"/>
          <w:szCs w:val="24"/>
          <w:lang w:eastAsia="sv-SE"/>
        </w:rPr>
        <w:t>vasopressor</w:t>
      </w:r>
      <w:proofErr w:type="spellEnd"/>
      <w:r w:rsidRPr="0090244E">
        <w:rPr>
          <w:rFonts w:ascii="Times New Roman" w:hAnsi="Times New Roman" w:cs="Times New Roman"/>
          <w:sz w:val="24"/>
          <w:szCs w:val="24"/>
          <w:lang w:eastAsia="sv-SE"/>
        </w:rPr>
        <w:t xml:space="preserve"> över den andra.  Vi använder Noradrenalin.</w:t>
      </w:r>
    </w:p>
    <w:p w14:paraId="03F5164E" w14:textId="54FF39D2" w:rsidR="00FB4FD4" w:rsidRDefault="00E22BDE" w:rsidP="008C4656">
      <w:pPr>
        <w:rPr>
          <w:rFonts w:ascii="Times New Roman" w:hAnsi="Times New Roman" w:cs="Times New Roman"/>
          <w:b/>
          <w:bCs/>
          <w:sz w:val="24"/>
          <w:szCs w:val="24"/>
          <w:lang w:eastAsia="sv-SE"/>
        </w:rPr>
      </w:pPr>
      <w:r w:rsidRPr="0090244E">
        <w:rPr>
          <w:rFonts w:ascii="Times New Roman" w:hAnsi="Times New Roman" w:cs="Times New Roman"/>
          <w:b/>
          <w:bCs/>
          <w:sz w:val="24"/>
          <w:szCs w:val="24"/>
          <w:lang w:eastAsia="sv-SE"/>
        </w:rPr>
        <w:t xml:space="preserve"> </w:t>
      </w:r>
    </w:p>
    <w:p w14:paraId="5E59FF8F" w14:textId="77777777" w:rsidR="00443619" w:rsidRDefault="00443619" w:rsidP="008C4656">
      <w:pPr>
        <w:rPr>
          <w:rFonts w:ascii="Times New Roman" w:hAnsi="Times New Roman" w:cs="Times New Roman"/>
          <w:b/>
          <w:bCs/>
          <w:sz w:val="24"/>
          <w:szCs w:val="24"/>
          <w:lang w:eastAsia="sv-SE"/>
        </w:rPr>
      </w:pPr>
    </w:p>
    <w:p w14:paraId="0CEC3924" w14:textId="5D58C9F5" w:rsidR="002660AF" w:rsidRPr="00443619" w:rsidRDefault="002660AF" w:rsidP="008C4656">
      <w:pPr>
        <w:rPr>
          <w:rFonts w:ascii="Times New Roman" w:hAnsi="Times New Roman" w:cs="Times New Roman"/>
          <w:b/>
          <w:bCs/>
          <w:sz w:val="28"/>
          <w:szCs w:val="28"/>
          <w:lang w:eastAsia="sv-SE"/>
        </w:rPr>
      </w:pPr>
    </w:p>
    <w:p w14:paraId="260DEC9E" w14:textId="77777777" w:rsidR="002660AF" w:rsidRPr="00443619" w:rsidRDefault="002660AF" w:rsidP="002660AF">
      <w:pPr>
        <w:rPr>
          <w:rFonts w:ascii="Times New Roman" w:hAnsi="Times New Roman" w:cs="Times New Roman"/>
          <w:b/>
          <w:bCs/>
          <w:sz w:val="28"/>
          <w:szCs w:val="28"/>
          <w:u w:val="single"/>
          <w:lang w:eastAsia="sv-SE"/>
        </w:rPr>
      </w:pPr>
      <w:proofErr w:type="spellStart"/>
      <w:r w:rsidRPr="00443619">
        <w:rPr>
          <w:rFonts w:ascii="Times New Roman" w:hAnsi="Times New Roman" w:cs="Times New Roman"/>
          <w:b/>
          <w:bCs/>
          <w:sz w:val="28"/>
          <w:szCs w:val="28"/>
          <w:u w:val="single"/>
          <w:lang w:eastAsia="sv-SE"/>
        </w:rPr>
        <w:t>Antikolinergika</w:t>
      </w:r>
      <w:proofErr w:type="spellEnd"/>
    </w:p>
    <w:p w14:paraId="7F3B25A3" w14:textId="77777777" w:rsidR="002660AF" w:rsidRPr="0090244E" w:rsidRDefault="002660AF" w:rsidP="002660AF">
      <w:pPr>
        <w:rPr>
          <w:rFonts w:ascii="Times New Roman" w:hAnsi="Times New Roman" w:cs="Times New Roman"/>
          <w:sz w:val="24"/>
          <w:szCs w:val="24"/>
          <w:lang w:eastAsia="sv-SE"/>
        </w:rPr>
      </w:pPr>
      <w:r w:rsidRPr="0090244E">
        <w:rPr>
          <w:rFonts w:ascii="Times New Roman" w:hAnsi="Times New Roman" w:cs="Times New Roman"/>
          <w:sz w:val="24"/>
          <w:szCs w:val="24"/>
          <w:lang w:eastAsia="sv-SE"/>
        </w:rPr>
        <w:t xml:space="preserve">Ges för att motverka den reflektoriska </w:t>
      </w:r>
      <w:proofErr w:type="spellStart"/>
      <w:r w:rsidRPr="0090244E">
        <w:rPr>
          <w:rFonts w:ascii="Times New Roman" w:hAnsi="Times New Roman" w:cs="Times New Roman"/>
          <w:sz w:val="24"/>
          <w:szCs w:val="24"/>
          <w:lang w:eastAsia="sv-SE"/>
        </w:rPr>
        <w:t>bradycardi</w:t>
      </w:r>
      <w:proofErr w:type="spellEnd"/>
      <w:r w:rsidRPr="0090244E">
        <w:rPr>
          <w:rFonts w:ascii="Times New Roman" w:hAnsi="Times New Roman" w:cs="Times New Roman"/>
          <w:sz w:val="24"/>
          <w:szCs w:val="24"/>
          <w:lang w:eastAsia="sv-SE"/>
        </w:rPr>
        <w:t xml:space="preserve"> som kan uppkomma efter </w:t>
      </w:r>
      <w:proofErr w:type="spellStart"/>
      <w:r w:rsidRPr="0090244E">
        <w:rPr>
          <w:rFonts w:ascii="Times New Roman" w:hAnsi="Times New Roman" w:cs="Times New Roman"/>
          <w:sz w:val="24"/>
          <w:szCs w:val="24"/>
          <w:lang w:eastAsia="sv-SE"/>
        </w:rPr>
        <w:t>propofol</w:t>
      </w:r>
      <w:proofErr w:type="spellEnd"/>
      <w:r w:rsidRPr="0090244E">
        <w:rPr>
          <w:rFonts w:ascii="Times New Roman" w:hAnsi="Times New Roman" w:cs="Times New Roman"/>
          <w:sz w:val="24"/>
          <w:szCs w:val="24"/>
          <w:lang w:eastAsia="sv-SE"/>
        </w:rPr>
        <w:t xml:space="preserve"> och </w:t>
      </w:r>
      <w:proofErr w:type="spellStart"/>
      <w:r w:rsidRPr="0090244E">
        <w:rPr>
          <w:rFonts w:ascii="Times New Roman" w:hAnsi="Times New Roman" w:cs="Times New Roman"/>
          <w:sz w:val="24"/>
          <w:szCs w:val="24"/>
          <w:lang w:eastAsia="sv-SE"/>
        </w:rPr>
        <w:t>remifentanyl</w:t>
      </w:r>
      <w:proofErr w:type="spellEnd"/>
      <w:r w:rsidRPr="0090244E">
        <w:rPr>
          <w:rFonts w:ascii="Times New Roman" w:hAnsi="Times New Roman" w:cs="Times New Roman"/>
          <w:sz w:val="24"/>
          <w:szCs w:val="24"/>
          <w:lang w:eastAsia="sv-SE"/>
        </w:rPr>
        <w:t xml:space="preserve">. </w:t>
      </w:r>
    </w:p>
    <w:p w14:paraId="32489877" w14:textId="27C7197C" w:rsidR="002660AF" w:rsidRDefault="002660AF" w:rsidP="008C4656">
      <w:pPr>
        <w:rPr>
          <w:rFonts w:ascii="Times New Roman" w:hAnsi="Times New Roman" w:cs="Times New Roman"/>
          <w:sz w:val="24"/>
          <w:szCs w:val="24"/>
          <w:lang w:eastAsia="sv-SE"/>
        </w:rPr>
      </w:pPr>
      <w:r w:rsidRPr="0090244E">
        <w:rPr>
          <w:rFonts w:ascii="Times New Roman" w:hAnsi="Times New Roman" w:cs="Times New Roman"/>
          <w:sz w:val="24"/>
          <w:szCs w:val="24"/>
          <w:lang w:eastAsia="sv-SE"/>
        </w:rPr>
        <w:t>Minskar salivationen och minskar tendens till hosta vid uppvaknandet.</w:t>
      </w:r>
    </w:p>
    <w:p w14:paraId="1C2984DD" w14:textId="7FDACB74" w:rsidR="00443619" w:rsidRDefault="00443619" w:rsidP="008C4656">
      <w:pPr>
        <w:rPr>
          <w:rFonts w:ascii="Times New Roman" w:hAnsi="Times New Roman" w:cs="Times New Roman"/>
          <w:sz w:val="24"/>
          <w:szCs w:val="24"/>
          <w:lang w:eastAsia="sv-SE"/>
        </w:rPr>
      </w:pPr>
    </w:p>
    <w:p w14:paraId="07BC11B0" w14:textId="77777777" w:rsidR="00443619" w:rsidRPr="00443619" w:rsidRDefault="00443619" w:rsidP="008C4656">
      <w:pPr>
        <w:rPr>
          <w:rFonts w:ascii="Times New Roman" w:hAnsi="Times New Roman" w:cs="Times New Roman"/>
          <w:sz w:val="24"/>
          <w:szCs w:val="24"/>
          <w:lang w:eastAsia="sv-SE"/>
        </w:rPr>
      </w:pPr>
    </w:p>
    <w:p w14:paraId="4F675392" w14:textId="0EE2FF19" w:rsidR="002660AF" w:rsidRPr="00443619" w:rsidRDefault="002660AF" w:rsidP="008C4656">
      <w:pPr>
        <w:rPr>
          <w:rFonts w:ascii="Times New Roman" w:hAnsi="Times New Roman" w:cs="Times New Roman"/>
          <w:b/>
          <w:bCs/>
          <w:sz w:val="28"/>
          <w:szCs w:val="28"/>
          <w:u w:val="single"/>
          <w:lang w:eastAsia="sv-SE"/>
        </w:rPr>
      </w:pPr>
      <w:proofErr w:type="spellStart"/>
      <w:r w:rsidRPr="00443619">
        <w:rPr>
          <w:rFonts w:ascii="Times New Roman" w:hAnsi="Times New Roman" w:cs="Times New Roman"/>
          <w:b/>
          <w:bCs/>
          <w:sz w:val="28"/>
          <w:szCs w:val="28"/>
          <w:u w:val="single"/>
          <w:lang w:eastAsia="sv-SE"/>
        </w:rPr>
        <w:t>Muskelrelaxantia</w:t>
      </w:r>
      <w:proofErr w:type="spellEnd"/>
    </w:p>
    <w:p w14:paraId="35611350" w14:textId="43380162" w:rsidR="002660AF" w:rsidRDefault="00A275A0" w:rsidP="008C4656">
      <w:pPr>
        <w:rPr>
          <w:rFonts w:ascii="Times New Roman" w:hAnsi="Times New Roman" w:cs="Times New Roman"/>
          <w:sz w:val="24"/>
          <w:szCs w:val="24"/>
          <w:lang w:eastAsia="sv-SE"/>
        </w:rPr>
      </w:pPr>
      <w:proofErr w:type="spellStart"/>
      <w:r w:rsidRPr="00A275A0">
        <w:rPr>
          <w:rFonts w:ascii="Times New Roman" w:hAnsi="Times New Roman" w:cs="Times New Roman"/>
          <w:sz w:val="24"/>
          <w:szCs w:val="24"/>
          <w:lang w:eastAsia="sv-SE"/>
        </w:rPr>
        <w:t>Succinylcholin</w:t>
      </w:r>
      <w:proofErr w:type="spellEnd"/>
      <w:r>
        <w:rPr>
          <w:rFonts w:ascii="Times New Roman" w:hAnsi="Times New Roman" w:cs="Times New Roman"/>
          <w:sz w:val="24"/>
          <w:szCs w:val="24"/>
          <w:lang w:eastAsia="sv-SE"/>
        </w:rPr>
        <w:t xml:space="preserve"> (</w:t>
      </w:r>
      <w:proofErr w:type="spellStart"/>
      <w:r>
        <w:rPr>
          <w:rFonts w:ascii="Times New Roman" w:hAnsi="Times New Roman" w:cs="Times New Roman"/>
          <w:sz w:val="24"/>
          <w:szCs w:val="24"/>
          <w:lang w:eastAsia="sv-SE"/>
        </w:rPr>
        <w:t>Celocurin</w:t>
      </w:r>
      <w:proofErr w:type="spellEnd"/>
      <w:r>
        <w:rPr>
          <w:rFonts w:ascii="Times New Roman" w:hAnsi="Times New Roman" w:cs="Times New Roman"/>
          <w:sz w:val="24"/>
          <w:szCs w:val="24"/>
          <w:lang w:eastAsia="sv-SE"/>
        </w:rPr>
        <w:t xml:space="preserve">) kan i teorin höja ICP, men har ingen betydelse i klinisk praktik. </w:t>
      </w:r>
    </w:p>
    <w:p w14:paraId="27B324F0" w14:textId="042005DB" w:rsidR="00A275A0" w:rsidRDefault="00A275A0" w:rsidP="008C4656">
      <w:pPr>
        <w:rPr>
          <w:rFonts w:ascii="Times New Roman" w:hAnsi="Times New Roman" w:cs="Times New Roman"/>
          <w:sz w:val="24"/>
          <w:szCs w:val="24"/>
          <w:lang w:eastAsia="sv-SE"/>
        </w:rPr>
      </w:pPr>
      <w:r>
        <w:rPr>
          <w:rFonts w:ascii="Times New Roman" w:hAnsi="Times New Roman" w:cs="Times New Roman"/>
          <w:sz w:val="24"/>
          <w:szCs w:val="24"/>
          <w:lang w:eastAsia="sv-SE"/>
        </w:rPr>
        <w:t xml:space="preserve">Vi använder </w:t>
      </w:r>
      <w:proofErr w:type="spellStart"/>
      <w:r>
        <w:rPr>
          <w:rFonts w:ascii="Times New Roman" w:hAnsi="Times New Roman" w:cs="Times New Roman"/>
          <w:sz w:val="24"/>
          <w:szCs w:val="24"/>
          <w:lang w:eastAsia="sv-SE"/>
        </w:rPr>
        <w:t>Rocurunium</w:t>
      </w:r>
      <w:proofErr w:type="spellEnd"/>
      <w:r>
        <w:rPr>
          <w:rFonts w:ascii="Times New Roman" w:hAnsi="Times New Roman" w:cs="Times New Roman"/>
          <w:sz w:val="24"/>
          <w:szCs w:val="24"/>
          <w:lang w:eastAsia="sv-SE"/>
        </w:rPr>
        <w:t xml:space="preserve"> då det lätt kan reverseras med </w:t>
      </w:r>
      <w:proofErr w:type="spellStart"/>
      <w:r>
        <w:rPr>
          <w:rFonts w:ascii="Times New Roman" w:hAnsi="Times New Roman" w:cs="Times New Roman"/>
          <w:sz w:val="24"/>
          <w:szCs w:val="24"/>
          <w:lang w:eastAsia="sv-SE"/>
        </w:rPr>
        <w:t>sugammadex</w:t>
      </w:r>
      <w:proofErr w:type="spellEnd"/>
      <w:r>
        <w:rPr>
          <w:rFonts w:ascii="Times New Roman" w:hAnsi="Times New Roman" w:cs="Times New Roman"/>
          <w:sz w:val="24"/>
          <w:szCs w:val="24"/>
          <w:lang w:eastAsia="sv-SE"/>
        </w:rPr>
        <w:t xml:space="preserve"> vid behov.</w:t>
      </w:r>
    </w:p>
    <w:p w14:paraId="516BC728" w14:textId="62711B53" w:rsidR="00A275A0" w:rsidRPr="00A275A0" w:rsidRDefault="00A275A0" w:rsidP="008C4656">
      <w:pPr>
        <w:rPr>
          <w:rFonts w:ascii="Times New Roman" w:hAnsi="Times New Roman" w:cs="Times New Roman"/>
          <w:sz w:val="24"/>
          <w:szCs w:val="24"/>
          <w:lang w:eastAsia="sv-SE"/>
        </w:rPr>
      </w:pPr>
      <w:r>
        <w:rPr>
          <w:rFonts w:ascii="Times New Roman" w:hAnsi="Times New Roman" w:cs="Times New Roman"/>
          <w:sz w:val="24"/>
          <w:szCs w:val="24"/>
          <w:lang w:eastAsia="sv-SE"/>
        </w:rPr>
        <w:t xml:space="preserve">Obs! Metabolismen av </w:t>
      </w:r>
      <w:proofErr w:type="spellStart"/>
      <w:r>
        <w:rPr>
          <w:rFonts w:ascii="Times New Roman" w:hAnsi="Times New Roman" w:cs="Times New Roman"/>
          <w:sz w:val="24"/>
          <w:szCs w:val="24"/>
          <w:lang w:eastAsia="sv-SE"/>
        </w:rPr>
        <w:t>nondepolariserade</w:t>
      </w:r>
      <w:proofErr w:type="spellEnd"/>
      <w:r>
        <w:rPr>
          <w:rFonts w:ascii="Times New Roman" w:hAnsi="Times New Roman" w:cs="Times New Roman"/>
          <w:sz w:val="24"/>
          <w:szCs w:val="24"/>
          <w:lang w:eastAsia="sv-SE"/>
        </w:rPr>
        <w:t xml:space="preserve"> </w:t>
      </w:r>
      <w:proofErr w:type="spellStart"/>
      <w:r>
        <w:rPr>
          <w:rFonts w:ascii="Times New Roman" w:hAnsi="Times New Roman" w:cs="Times New Roman"/>
          <w:sz w:val="24"/>
          <w:szCs w:val="24"/>
          <w:lang w:eastAsia="sv-SE"/>
        </w:rPr>
        <w:t>muskelrelaxantia</w:t>
      </w:r>
      <w:proofErr w:type="spellEnd"/>
      <w:r>
        <w:rPr>
          <w:rFonts w:ascii="Times New Roman" w:hAnsi="Times New Roman" w:cs="Times New Roman"/>
          <w:sz w:val="24"/>
          <w:szCs w:val="24"/>
          <w:lang w:eastAsia="sv-SE"/>
        </w:rPr>
        <w:t xml:space="preserve"> kan vara förkortad vid viss antiepileptisk medicinering (</w:t>
      </w:r>
      <w:proofErr w:type="spellStart"/>
      <w:r>
        <w:rPr>
          <w:rFonts w:ascii="Times New Roman" w:hAnsi="Times New Roman" w:cs="Times New Roman"/>
          <w:sz w:val="24"/>
          <w:szCs w:val="24"/>
          <w:lang w:eastAsia="sv-SE"/>
        </w:rPr>
        <w:t>Karbamazepin</w:t>
      </w:r>
      <w:proofErr w:type="spellEnd"/>
      <w:r>
        <w:rPr>
          <w:rFonts w:ascii="Times New Roman" w:hAnsi="Times New Roman" w:cs="Times New Roman"/>
          <w:sz w:val="24"/>
          <w:szCs w:val="24"/>
          <w:lang w:eastAsia="sv-SE"/>
        </w:rPr>
        <w:t xml:space="preserve">, </w:t>
      </w:r>
      <w:proofErr w:type="spellStart"/>
      <w:r>
        <w:rPr>
          <w:rFonts w:ascii="Times New Roman" w:hAnsi="Times New Roman" w:cs="Times New Roman"/>
          <w:sz w:val="24"/>
          <w:szCs w:val="24"/>
          <w:lang w:eastAsia="sv-SE"/>
        </w:rPr>
        <w:t>Fenytoin</w:t>
      </w:r>
      <w:proofErr w:type="spellEnd"/>
      <w:r>
        <w:rPr>
          <w:rFonts w:ascii="Times New Roman" w:hAnsi="Times New Roman" w:cs="Times New Roman"/>
          <w:sz w:val="24"/>
          <w:szCs w:val="24"/>
          <w:lang w:eastAsia="sv-SE"/>
        </w:rPr>
        <w:t>). Magnesium förlänger effekten.</w:t>
      </w:r>
    </w:p>
    <w:p w14:paraId="2C2187F1" w14:textId="1D68ED1D" w:rsidR="00E659A3" w:rsidRPr="0090244E" w:rsidRDefault="008B58EE" w:rsidP="008C4656">
      <w:pPr>
        <w:rPr>
          <w:rFonts w:ascii="Times New Roman" w:hAnsi="Times New Roman" w:cs="Times New Roman"/>
          <w:b/>
          <w:bCs/>
          <w:sz w:val="24"/>
          <w:szCs w:val="24"/>
          <w:lang w:eastAsia="sv-SE"/>
        </w:rPr>
      </w:pPr>
      <w:r w:rsidRPr="0090244E">
        <w:rPr>
          <w:rFonts w:ascii="Times New Roman" w:hAnsi="Times New Roman" w:cs="Times New Roman"/>
          <w:b/>
          <w:bCs/>
          <w:sz w:val="24"/>
          <w:szCs w:val="24"/>
          <w:lang w:eastAsia="sv-SE"/>
        </w:rPr>
        <w:br w:type="page"/>
      </w:r>
    </w:p>
    <w:p w14:paraId="3C8DC6DC" w14:textId="6F38D88D" w:rsidR="00E317E6" w:rsidRPr="00443619" w:rsidRDefault="008B58EE" w:rsidP="00E317E6">
      <w:pPr>
        <w:rPr>
          <w:rFonts w:ascii="Times New Roman" w:hAnsi="Times New Roman" w:cs="Times New Roman"/>
          <w:b/>
          <w:bCs/>
          <w:color w:val="333333"/>
          <w:sz w:val="28"/>
          <w:szCs w:val="28"/>
          <w:shd w:val="clear" w:color="auto" w:fill="FFFFFF"/>
        </w:rPr>
      </w:pPr>
      <w:r w:rsidRPr="00443619">
        <w:rPr>
          <w:rFonts w:ascii="Times New Roman" w:hAnsi="Times New Roman" w:cs="Times New Roman"/>
          <w:b/>
          <w:bCs/>
          <w:color w:val="333333"/>
          <w:sz w:val="28"/>
          <w:szCs w:val="28"/>
          <w:shd w:val="clear" w:color="auto" w:fill="FFFFFF"/>
        </w:rPr>
        <w:lastRenderedPageBreak/>
        <w:t>DIURETIKA</w:t>
      </w:r>
    </w:p>
    <w:p w14:paraId="410C7C62" w14:textId="1129A927" w:rsidR="001E0A40" w:rsidRPr="0090244E" w:rsidRDefault="001E0A40" w:rsidP="001E0A40">
      <w:pPr>
        <w:shd w:val="clear" w:color="auto" w:fill="FFFFFF"/>
        <w:rPr>
          <w:rFonts w:ascii="Times New Roman" w:hAnsi="Times New Roman" w:cs="Times New Roman"/>
          <w:i/>
          <w:iCs/>
          <w:sz w:val="24"/>
          <w:szCs w:val="24"/>
        </w:rPr>
      </w:pPr>
      <w:proofErr w:type="spellStart"/>
      <w:r w:rsidRPr="0090244E">
        <w:rPr>
          <w:rFonts w:ascii="Times New Roman" w:hAnsi="Times New Roman" w:cs="Times New Roman"/>
          <w:b/>
          <w:color w:val="000000"/>
          <w:sz w:val="24"/>
          <w:szCs w:val="24"/>
        </w:rPr>
        <w:t>Mannitol</w:t>
      </w:r>
      <w:proofErr w:type="spellEnd"/>
      <w:r w:rsidRPr="0090244E">
        <w:rPr>
          <w:rFonts w:ascii="Times New Roman" w:hAnsi="Times New Roman" w:cs="Times New Roman"/>
          <w:b/>
          <w:color w:val="000000"/>
          <w:sz w:val="24"/>
          <w:szCs w:val="24"/>
        </w:rPr>
        <w:t>;</w:t>
      </w:r>
      <w:r w:rsidRPr="0090244E">
        <w:rPr>
          <w:rFonts w:ascii="Times New Roman" w:hAnsi="Times New Roman" w:cs="Times New Roman"/>
          <w:color w:val="000000"/>
          <w:sz w:val="24"/>
          <w:szCs w:val="24"/>
        </w:rPr>
        <w:t xml:space="preserve"> 15O mg / ml; </w:t>
      </w:r>
      <w:proofErr w:type="spellStart"/>
      <w:r w:rsidRPr="0090244E">
        <w:rPr>
          <w:rFonts w:ascii="Times New Roman" w:hAnsi="Times New Roman" w:cs="Times New Roman"/>
          <w:color w:val="000000"/>
          <w:sz w:val="24"/>
          <w:szCs w:val="24"/>
        </w:rPr>
        <w:t>hyperosmolär</w:t>
      </w:r>
      <w:proofErr w:type="spellEnd"/>
      <w:r w:rsidRPr="0090244E">
        <w:rPr>
          <w:rFonts w:ascii="Times New Roman" w:hAnsi="Times New Roman" w:cs="Times New Roman"/>
          <w:color w:val="000000"/>
          <w:sz w:val="24"/>
          <w:szCs w:val="24"/>
        </w:rPr>
        <w:t xml:space="preserve"> lösning som ej kan passera intakt BBB. Halveringstid på ca 2 tim. En osmotisk gradient bildas vid infusion, vätska dras ur friskt hjärnparenkym.</w:t>
      </w:r>
    </w:p>
    <w:p w14:paraId="170C925F" w14:textId="77777777" w:rsidR="001E0A40" w:rsidRPr="0090244E" w:rsidRDefault="001E0A40" w:rsidP="001E0A40">
      <w:pPr>
        <w:shd w:val="clear" w:color="auto" w:fill="FFFFFF"/>
        <w:rPr>
          <w:rFonts w:ascii="Times New Roman" w:hAnsi="Times New Roman" w:cs="Times New Roman"/>
          <w:i/>
          <w:iCs/>
          <w:color w:val="000000"/>
          <w:sz w:val="24"/>
          <w:szCs w:val="24"/>
        </w:rPr>
      </w:pPr>
      <w:r w:rsidRPr="0090244E">
        <w:rPr>
          <w:rFonts w:ascii="Times New Roman" w:hAnsi="Times New Roman" w:cs="Times New Roman"/>
          <w:color w:val="000000"/>
          <w:sz w:val="24"/>
          <w:szCs w:val="24"/>
        </w:rPr>
        <w:t>Rekommenderad dos är 0,25 - 1,0 g/ kg.</w:t>
      </w:r>
    </w:p>
    <w:p w14:paraId="58580706" w14:textId="77777777" w:rsidR="001E0A40" w:rsidRPr="0090244E" w:rsidRDefault="001E0A40" w:rsidP="001E0A40">
      <w:pPr>
        <w:shd w:val="clear" w:color="auto" w:fill="FFFFFF"/>
        <w:rPr>
          <w:rFonts w:ascii="Times New Roman" w:hAnsi="Times New Roman" w:cs="Times New Roman"/>
          <w:i/>
          <w:iCs/>
          <w:sz w:val="24"/>
          <w:szCs w:val="24"/>
        </w:rPr>
      </w:pPr>
      <w:r w:rsidRPr="0090244E">
        <w:rPr>
          <w:rFonts w:ascii="Times New Roman" w:hAnsi="Times New Roman" w:cs="Times New Roman"/>
          <w:color w:val="000000"/>
          <w:sz w:val="24"/>
          <w:szCs w:val="24"/>
        </w:rPr>
        <w:t xml:space="preserve">Övergående </w:t>
      </w:r>
      <w:proofErr w:type="spellStart"/>
      <w:r w:rsidRPr="0090244E">
        <w:rPr>
          <w:rFonts w:ascii="Times New Roman" w:hAnsi="Times New Roman" w:cs="Times New Roman"/>
          <w:color w:val="000000"/>
          <w:sz w:val="24"/>
          <w:szCs w:val="24"/>
        </w:rPr>
        <w:t>hypotension</w:t>
      </w:r>
      <w:proofErr w:type="spellEnd"/>
      <w:r w:rsidRPr="0090244E">
        <w:rPr>
          <w:rFonts w:ascii="Times New Roman" w:hAnsi="Times New Roman" w:cs="Times New Roman"/>
          <w:color w:val="000000"/>
          <w:sz w:val="24"/>
          <w:szCs w:val="24"/>
        </w:rPr>
        <w:t xml:space="preserve"> vid snabb tillförsel (ca 1 - 2 min)</w:t>
      </w:r>
    </w:p>
    <w:p w14:paraId="44125A14" w14:textId="77777777" w:rsidR="001E0A40" w:rsidRPr="0090244E" w:rsidRDefault="001E0A40" w:rsidP="001E0A40">
      <w:pPr>
        <w:shd w:val="clear" w:color="auto" w:fill="FFFFFF"/>
        <w:rPr>
          <w:rFonts w:ascii="Times New Roman" w:hAnsi="Times New Roman" w:cs="Times New Roman"/>
          <w:i/>
          <w:iCs/>
          <w:sz w:val="24"/>
          <w:szCs w:val="24"/>
        </w:rPr>
      </w:pPr>
      <w:r w:rsidRPr="0090244E">
        <w:rPr>
          <w:rFonts w:ascii="Times New Roman" w:hAnsi="Times New Roman" w:cs="Times New Roman"/>
          <w:color w:val="000000"/>
          <w:sz w:val="24"/>
          <w:szCs w:val="24"/>
        </w:rPr>
        <w:t xml:space="preserve">Ökad </w:t>
      </w:r>
      <w:proofErr w:type="spellStart"/>
      <w:r w:rsidRPr="0090244E">
        <w:rPr>
          <w:rFonts w:ascii="Times New Roman" w:hAnsi="Times New Roman" w:cs="Times New Roman"/>
          <w:color w:val="000000"/>
          <w:sz w:val="24"/>
          <w:szCs w:val="24"/>
        </w:rPr>
        <w:t>diures</w:t>
      </w:r>
      <w:proofErr w:type="spellEnd"/>
    </w:p>
    <w:p w14:paraId="0F16967F" w14:textId="77777777" w:rsidR="001E0A40" w:rsidRPr="0090244E" w:rsidRDefault="001E0A40" w:rsidP="001E0A40">
      <w:pPr>
        <w:shd w:val="clear" w:color="auto" w:fill="FFFFFF"/>
        <w:rPr>
          <w:rFonts w:ascii="Times New Roman" w:hAnsi="Times New Roman" w:cs="Times New Roman"/>
          <w:i/>
          <w:iCs/>
          <w:color w:val="000000"/>
          <w:sz w:val="24"/>
          <w:szCs w:val="24"/>
        </w:rPr>
      </w:pPr>
      <w:proofErr w:type="gramStart"/>
      <w:r w:rsidRPr="0090244E">
        <w:rPr>
          <w:rFonts w:ascii="Times New Roman" w:hAnsi="Times New Roman" w:cs="Times New Roman"/>
          <w:color w:val="000000"/>
          <w:sz w:val="24"/>
          <w:szCs w:val="24"/>
        </w:rPr>
        <w:t>Ökad serum</w:t>
      </w:r>
      <w:proofErr w:type="gramEnd"/>
      <w:r w:rsidRPr="0090244E">
        <w:rPr>
          <w:rFonts w:ascii="Times New Roman" w:hAnsi="Times New Roman" w:cs="Times New Roman"/>
          <w:color w:val="000000"/>
          <w:sz w:val="24"/>
          <w:szCs w:val="24"/>
        </w:rPr>
        <w:t xml:space="preserve"> </w:t>
      </w:r>
      <w:proofErr w:type="spellStart"/>
      <w:r w:rsidRPr="0090244E">
        <w:rPr>
          <w:rFonts w:ascii="Times New Roman" w:hAnsi="Times New Roman" w:cs="Times New Roman"/>
          <w:color w:val="000000"/>
          <w:sz w:val="24"/>
          <w:szCs w:val="24"/>
        </w:rPr>
        <w:t>osmolalitet</w:t>
      </w:r>
      <w:proofErr w:type="spellEnd"/>
      <w:r w:rsidRPr="0090244E">
        <w:rPr>
          <w:rFonts w:ascii="Times New Roman" w:hAnsi="Times New Roman" w:cs="Times New Roman"/>
          <w:color w:val="000000"/>
          <w:sz w:val="24"/>
          <w:szCs w:val="24"/>
        </w:rPr>
        <w:t>, sänkt serumnatrium, sänkta serumklorider och sänkt pH. Kan ge re-</w:t>
      </w:r>
      <w:proofErr w:type="spellStart"/>
      <w:r w:rsidRPr="0090244E">
        <w:rPr>
          <w:rFonts w:ascii="Times New Roman" w:hAnsi="Times New Roman" w:cs="Times New Roman"/>
          <w:color w:val="000000"/>
          <w:sz w:val="24"/>
          <w:szCs w:val="24"/>
        </w:rPr>
        <w:t>bound</w:t>
      </w:r>
      <w:proofErr w:type="spellEnd"/>
      <w:r w:rsidRPr="0090244E">
        <w:rPr>
          <w:rFonts w:ascii="Times New Roman" w:hAnsi="Times New Roman" w:cs="Times New Roman"/>
          <w:color w:val="000000"/>
          <w:sz w:val="24"/>
          <w:szCs w:val="24"/>
        </w:rPr>
        <w:t xml:space="preserve"> effekt.</w:t>
      </w:r>
    </w:p>
    <w:p w14:paraId="709848D2" w14:textId="77777777" w:rsidR="001E0A40" w:rsidRPr="0090244E" w:rsidRDefault="001E0A40" w:rsidP="001E0A40">
      <w:pPr>
        <w:shd w:val="clear" w:color="auto" w:fill="FFFFFF"/>
        <w:rPr>
          <w:rFonts w:ascii="Times New Roman" w:hAnsi="Times New Roman" w:cs="Times New Roman"/>
          <w:i/>
          <w:iCs/>
          <w:color w:val="000000"/>
          <w:sz w:val="24"/>
          <w:szCs w:val="24"/>
        </w:rPr>
      </w:pPr>
    </w:p>
    <w:p w14:paraId="1D2E9375" w14:textId="77777777" w:rsidR="001E0A40" w:rsidRPr="0090244E" w:rsidRDefault="001E0A40" w:rsidP="001E0A40">
      <w:pPr>
        <w:shd w:val="clear" w:color="auto" w:fill="FFFFFF"/>
        <w:rPr>
          <w:rFonts w:ascii="Times New Roman" w:hAnsi="Times New Roman" w:cs="Times New Roman"/>
          <w:i/>
          <w:iCs/>
          <w:color w:val="000000"/>
          <w:sz w:val="24"/>
          <w:szCs w:val="24"/>
        </w:rPr>
      </w:pPr>
      <w:proofErr w:type="spellStart"/>
      <w:r w:rsidRPr="0090244E">
        <w:rPr>
          <w:rFonts w:ascii="Times New Roman" w:hAnsi="Times New Roman" w:cs="Times New Roman"/>
          <w:b/>
          <w:color w:val="000000"/>
          <w:sz w:val="24"/>
          <w:szCs w:val="24"/>
        </w:rPr>
        <w:t>Hyperton</w:t>
      </w:r>
      <w:proofErr w:type="spellEnd"/>
      <w:r w:rsidRPr="0090244E">
        <w:rPr>
          <w:rFonts w:ascii="Times New Roman" w:hAnsi="Times New Roman" w:cs="Times New Roman"/>
          <w:b/>
          <w:color w:val="000000"/>
          <w:sz w:val="24"/>
          <w:szCs w:val="24"/>
        </w:rPr>
        <w:t xml:space="preserve"> </w:t>
      </w:r>
      <w:proofErr w:type="gramStart"/>
      <w:r w:rsidRPr="0090244E">
        <w:rPr>
          <w:rFonts w:ascii="Times New Roman" w:hAnsi="Times New Roman" w:cs="Times New Roman"/>
          <w:b/>
          <w:color w:val="000000"/>
          <w:sz w:val="24"/>
          <w:szCs w:val="24"/>
        </w:rPr>
        <w:t>koksalt :</w:t>
      </w:r>
      <w:proofErr w:type="gramEnd"/>
      <w:r w:rsidRPr="0090244E">
        <w:rPr>
          <w:rFonts w:ascii="Times New Roman" w:hAnsi="Times New Roman" w:cs="Times New Roman"/>
          <w:b/>
          <w:color w:val="000000"/>
          <w:sz w:val="24"/>
          <w:szCs w:val="24"/>
        </w:rPr>
        <w:t xml:space="preserve">  </w:t>
      </w:r>
      <w:r w:rsidRPr="0090244E">
        <w:rPr>
          <w:rFonts w:ascii="Times New Roman" w:hAnsi="Times New Roman" w:cs="Times New Roman"/>
          <w:color w:val="000000"/>
          <w:sz w:val="24"/>
          <w:szCs w:val="24"/>
        </w:rPr>
        <w:t xml:space="preserve">Finns i olika koncentrationer. Verkar på samma sätt som </w:t>
      </w:r>
      <w:proofErr w:type="spellStart"/>
      <w:r w:rsidRPr="0090244E">
        <w:rPr>
          <w:rFonts w:ascii="Times New Roman" w:hAnsi="Times New Roman" w:cs="Times New Roman"/>
          <w:color w:val="000000"/>
          <w:sz w:val="24"/>
          <w:szCs w:val="24"/>
        </w:rPr>
        <w:t>Mannitol</w:t>
      </w:r>
      <w:proofErr w:type="spellEnd"/>
      <w:r w:rsidRPr="0090244E">
        <w:rPr>
          <w:rFonts w:ascii="Times New Roman" w:hAnsi="Times New Roman" w:cs="Times New Roman"/>
          <w:color w:val="000000"/>
          <w:sz w:val="24"/>
          <w:szCs w:val="24"/>
        </w:rPr>
        <w:t xml:space="preserve">. Halveringstid ½h. Bildar en osmotisk gradient. Har inga diuretiska egenskaper. </w:t>
      </w:r>
    </w:p>
    <w:p w14:paraId="6C167CB2" w14:textId="77777777" w:rsidR="001E0A40" w:rsidRPr="0090244E" w:rsidRDefault="001E0A40" w:rsidP="001E0A40">
      <w:pPr>
        <w:shd w:val="clear" w:color="auto" w:fill="FFFFFF"/>
        <w:rPr>
          <w:rFonts w:ascii="Times New Roman" w:hAnsi="Times New Roman" w:cs="Times New Roman"/>
          <w:b/>
          <w:bCs/>
          <w:i/>
          <w:iCs/>
          <w:sz w:val="24"/>
          <w:szCs w:val="24"/>
          <w:u w:val="single"/>
        </w:rPr>
      </w:pPr>
      <w:r w:rsidRPr="0090244E">
        <w:rPr>
          <w:rFonts w:ascii="Times New Roman" w:hAnsi="Times New Roman" w:cs="Times New Roman"/>
          <w:b/>
          <w:bCs/>
          <w:sz w:val="24"/>
          <w:szCs w:val="24"/>
          <w:u w:val="single"/>
        </w:rPr>
        <w:t xml:space="preserve">100 ml: </w:t>
      </w:r>
      <w:proofErr w:type="spellStart"/>
      <w:r w:rsidRPr="0090244E">
        <w:rPr>
          <w:rFonts w:ascii="Times New Roman" w:hAnsi="Times New Roman" w:cs="Times New Roman"/>
          <w:b/>
          <w:bCs/>
          <w:sz w:val="24"/>
          <w:szCs w:val="24"/>
          <w:u w:val="single"/>
        </w:rPr>
        <w:t>NaCl</w:t>
      </w:r>
      <w:proofErr w:type="spellEnd"/>
      <w:r w:rsidRPr="0090244E">
        <w:rPr>
          <w:rFonts w:ascii="Times New Roman" w:hAnsi="Times New Roman" w:cs="Times New Roman"/>
          <w:b/>
          <w:bCs/>
          <w:sz w:val="24"/>
          <w:szCs w:val="24"/>
          <w:u w:val="single"/>
        </w:rPr>
        <w:t xml:space="preserve"> </w:t>
      </w:r>
      <w:proofErr w:type="spellStart"/>
      <w:r w:rsidRPr="0090244E">
        <w:rPr>
          <w:rFonts w:ascii="Times New Roman" w:hAnsi="Times New Roman" w:cs="Times New Roman"/>
          <w:b/>
          <w:bCs/>
          <w:sz w:val="24"/>
          <w:szCs w:val="24"/>
          <w:u w:val="single"/>
        </w:rPr>
        <w:t>konc</w:t>
      </w:r>
      <w:proofErr w:type="spellEnd"/>
      <w:r w:rsidRPr="0090244E">
        <w:rPr>
          <w:rFonts w:ascii="Times New Roman" w:hAnsi="Times New Roman" w:cs="Times New Roman"/>
          <w:b/>
          <w:bCs/>
          <w:sz w:val="24"/>
          <w:szCs w:val="24"/>
          <w:u w:val="single"/>
        </w:rPr>
        <w:t xml:space="preserve"> 6,52 % </w:t>
      </w:r>
    </w:p>
    <w:p w14:paraId="35BAB4AC" w14:textId="77777777" w:rsidR="001E0A40" w:rsidRPr="0090244E" w:rsidRDefault="001E0A40" w:rsidP="001E0A40">
      <w:pPr>
        <w:pStyle w:val="Liststycke"/>
        <w:numPr>
          <w:ilvl w:val="0"/>
          <w:numId w:val="3"/>
        </w:numPr>
        <w:shd w:val="clear" w:color="auto" w:fill="FFFFFF"/>
        <w:autoSpaceDE w:val="0"/>
        <w:autoSpaceDN w:val="0"/>
        <w:adjustRightInd w:val="0"/>
        <w:spacing w:after="0" w:line="240" w:lineRule="auto"/>
        <w:rPr>
          <w:rFonts w:ascii="Times New Roman" w:hAnsi="Times New Roman" w:cs="Times New Roman"/>
          <w:i/>
          <w:iCs/>
          <w:sz w:val="24"/>
          <w:szCs w:val="24"/>
        </w:rPr>
      </w:pPr>
      <w:r w:rsidRPr="0090244E">
        <w:rPr>
          <w:rFonts w:ascii="Times New Roman" w:hAnsi="Times New Roman" w:cs="Times New Roman"/>
          <w:sz w:val="24"/>
          <w:szCs w:val="24"/>
        </w:rPr>
        <w:t xml:space="preserve">Ur en 100 ml påse med Natriumklorid dras 25 ml. </w:t>
      </w:r>
    </w:p>
    <w:p w14:paraId="56B1F5A3" w14:textId="77777777" w:rsidR="001E0A40" w:rsidRPr="0090244E" w:rsidRDefault="001E0A40" w:rsidP="001E0A40">
      <w:pPr>
        <w:pStyle w:val="Liststycke"/>
        <w:numPr>
          <w:ilvl w:val="0"/>
          <w:numId w:val="3"/>
        </w:numPr>
        <w:shd w:val="clear" w:color="auto" w:fill="FFFFFF"/>
        <w:autoSpaceDE w:val="0"/>
        <w:autoSpaceDN w:val="0"/>
        <w:adjustRightInd w:val="0"/>
        <w:spacing w:after="0" w:line="240" w:lineRule="auto"/>
        <w:rPr>
          <w:rFonts w:ascii="Times New Roman" w:hAnsi="Times New Roman" w:cs="Times New Roman"/>
          <w:i/>
          <w:iCs/>
          <w:sz w:val="24"/>
          <w:szCs w:val="24"/>
        </w:rPr>
      </w:pPr>
      <w:r w:rsidRPr="0090244E">
        <w:rPr>
          <w:rFonts w:ascii="Times New Roman" w:hAnsi="Times New Roman" w:cs="Times New Roman"/>
          <w:sz w:val="24"/>
          <w:szCs w:val="24"/>
        </w:rPr>
        <w:t xml:space="preserve">Därefter tillsätts 25 ml </w:t>
      </w:r>
      <w:proofErr w:type="spellStart"/>
      <w:r w:rsidRPr="0090244E">
        <w:rPr>
          <w:rFonts w:ascii="Times New Roman" w:hAnsi="Times New Roman" w:cs="Times New Roman"/>
          <w:sz w:val="24"/>
          <w:szCs w:val="24"/>
        </w:rPr>
        <w:t>Addex</w:t>
      </w:r>
      <w:proofErr w:type="spellEnd"/>
      <w:r w:rsidRPr="0090244E">
        <w:rPr>
          <w:rFonts w:ascii="Times New Roman" w:hAnsi="Times New Roman" w:cs="Times New Roman"/>
          <w:sz w:val="24"/>
          <w:szCs w:val="24"/>
        </w:rPr>
        <w:t xml:space="preserve">-Natriumklorid 4 </w:t>
      </w:r>
      <w:proofErr w:type="spellStart"/>
      <w:r w:rsidRPr="0090244E">
        <w:rPr>
          <w:rFonts w:ascii="Times New Roman" w:hAnsi="Times New Roman" w:cs="Times New Roman"/>
          <w:sz w:val="24"/>
          <w:szCs w:val="24"/>
        </w:rPr>
        <w:t>mmol</w:t>
      </w:r>
      <w:proofErr w:type="spellEnd"/>
      <w:r w:rsidRPr="0090244E">
        <w:rPr>
          <w:rFonts w:ascii="Times New Roman" w:hAnsi="Times New Roman" w:cs="Times New Roman"/>
          <w:sz w:val="24"/>
          <w:szCs w:val="24"/>
        </w:rPr>
        <w:t xml:space="preserve">/ml = 100 </w:t>
      </w:r>
      <w:proofErr w:type="spellStart"/>
      <w:r w:rsidRPr="0090244E">
        <w:rPr>
          <w:rFonts w:ascii="Times New Roman" w:hAnsi="Times New Roman" w:cs="Times New Roman"/>
          <w:sz w:val="24"/>
          <w:szCs w:val="24"/>
        </w:rPr>
        <w:t>mmol</w:t>
      </w:r>
      <w:proofErr w:type="spellEnd"/>
      <w:r w:rsidRPr="0090244E">
        <w:rPr>
          <w:rFonts w:ascii="Times New Roman" w:hAnsi="Times New Roman" w:cs="Times New Roman"/>
          <w:sz w:val="24"/>
          <w:szCs w:val="24"/>
        </w:rPr>
        <w:t xml:space="preserve"> </w:t>
      </w:r>
      <w:proofErr w:type="spellStart"/>
      <w:r w:rsidRPr="0090244E">
        <w:rPr>
          <w:rFonts w:ascii="Times New Roman" w:hAnsi="Times New Roman" w:cs="Times New Roman"/>
          <w:sz w:val="24"/>
          <w:szCs w:val="24"/>
        </w:rPr>
        <w:t>NaCl</w:t>
      </w:r>
      <w:proofErr w:type="spellEnd"/>
      <w:r w:rsidRPr="0090244E">
        <w:rPr>
          <w:rFonts w:ascii="Times New Roman" w:hAnsi="Times New Roman" w:cs="Times New Roman"/>
          <w:sz w:val="24"/>
          <w:szCs w:val="24"/>
        </w:rPr>
        <w:t xml:space="preserve">. </w:t>
      </w:r>
    </w:p>
    <w:p w14:paraId="04294F2D" w14:textId="77777777" w:rsidR="001E0A40" w:rsidRPr="0090244E" w:rsidRDefault="001E0A40" w:rsidP="001E0A40">
      <w:pPr>
        <w:shd w:val="clear" w:color="auto" w:fill="FFFFFF"/>
        <w:rPr>
          <w:rFonts w:ascii="Times New Roman" w:hAnsi="Times New Roman" w:cs="Times New Roman"/>
          <w:i/>
          <w:iCs/>
          <w:sz w:val="24"/>
          <w:szCs w:val="24"/>
        </w:rPr>
      </w:pPr>
      <w:r w:rsidRPr="0090244E">
        <w:rPr>
          <w:rFonts w:ascii="Times New Roman" w:hAnsi="Times New Roman" w:cs="Times New Roman"/>
          <w:sz w:val="24"/>
          <w:szCs w:val="24"/>
        </w:rPr>
        <w:t xml:space="preserve">Denna blandning innehåller då 111,5 </w:t>
      </w:r>
      <w:proofErr w:type="spellStart"/>
      <w:r w:rsidRPr="0090244E">
        <w:rPr>
          <w:rFonts w:ascii="Times New Roman" w:hAnsi="Times New Roman" w:cs="Times New Roman"/>
          <w:sz w:val="24"/>
          <w:szCs w:val="24"/>
        </w:rPr>
        <w:t>mmol</w:t>
      </w:r>
      <w:proofErr w:type="spellEnd"/>
      <w:r w:rsidRPr="0090244E">
        <w:rPr>
          <w:rFonts w:ascii="Times New Roman" w:hAnsi="Times New Roman" w:cs="Times New Roman"/>
          <w:sz w:val="24"/>
          <w:szCs w:val="24"/>
        </w:rPr>
        <w:t xml:space="preserve">/100ml = 1115 </w:t>
      </w:r>
      <w:proofErr w:type="spellStart"/>
      <w:r w:rsidRPr="0090244E">
        <w:rPr>
          <w:rFonts w:ascii="Times New Roman" w:hAnsi="Times New Roman" w:cs="Times New Roman"/>
          <w:sz w:val="24"/>
          <w:szCs w:val="24"/>
        </w:rPr>
        <w:t>mmol</w:t>
      </w:r>
      <w:proofErr w:type="spellEnd"/>
      <w:r w:rsidRPr="0090244E">
        <w:rPr>
          <w:rFonts w:ascii="Times New Roman" w:hAnsi="Times New Roman" w:cs="Times New Roman"/>
          <w:sz w:val="24"/>
          <w:szCs w:val="24"/>
        </w:rPr>
        <w:t xml:space="preserve">/liter = 6,52 %. </w:t>
      </w:r>
    </w:p>
    <w:p w14:paraId="3FCF2679" w14:textId="6834F82C" w:rsidR="008B58EE" w:rsidRDefault="001E0A40" w:rsidP="001E0A40">
      <w:pPr>
        <w:shd w:val="clear" w:color="auto" w:fill="FFFFFF"/>
        <w:rPr>
          <w:rFonts w:ascii="Times New Roman" w:hAnsi="Times New Roman" w:cs="Times New Roman"/>
          <w:sz w:val="24"/>
          <w:szCs w:val="24"/>
        </w:rPr>
      </w:pPr>
      <w:r w:rsidRPr="0090244E">
        <w:rPr>
          <w:rFonts w:ascii="Times New Roman" w:hAnsi="Times New Roman" w:cs="Times New Roman"/>
          <w:sz w:val="24"/>
          <w:szCs w:val="24"/>
        </w:rPr>
        <w:t>Ges så fort som möjligt</w:t>
      </w:r>
    </w:p>
    <w:p w14:paraId="5321A47F" w14:textId="147187BD" w:rsidR="00443619" w:rsidRDefault="00443619" w:rsidP="001E0A40">
      <w:pPr>
        <w:shd w:val="clear" w:color="auto" w:fill="FFFFFF"/>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_______________________________________________________________________________________</w:t>
      </w:r>
    </w:p>
    <w:p w14:paraId="24133D0B" w14:textId="7BE281A0" w:rsidR="0085566E" w:rsidRDefault="009F73F0" w:rsidP="009F73F0">
      <w:pPr>
        <w:shd w:val="clear" w:color="auto" w:fill="FFFFFF"/>
        <w:jc w:val="center"/>
        <w:rPr>
          <w:rFonts w:ascii="Times New Roman" w:hAnsi="Times New Roman" w:cs="Times New Roman"/>
          <w:sz w:val="24"/>
          <w:szCs w:val="24"/>
        </w:rPr>
      </w:pPr>
      <w:r>
        <w:rPr>
          <w:noProof/>
        </w:rPr>
        <w:drawing>
          <wp:inline distT="0" distB="0" distL="0" distR="0" wp14:anchorId="5A85515A" wp14:editId="3593E88D">
            <wp:extent cx="4060825" cy="2672861"/>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80434" cy="2685768"/>
                    </a:xfrm>
                    <a:prstGeom prst="rect">
                      <a:avLst/>
                    </a:prstGeom>
                    <a:noFill/>
                    <a:ln>
                      <a:noFill/>
                    </a:ln>
                  </pic:spPr>
                </pic:pic>
              </a:graphicData>
            </a:graphic>
          </wp:inline>
        </w:drawing>
      </w:r>
    </w:p>
    <w:p w14:paraId="1B5E85BE" w14:textId="51BB8921" w:rsidR="0085566E" w:rsidRDefault="0085566E" w:rsidP="009F73F0">
      <w:pPr>
        <w:shd w:val="clear" w:color="auto" w:fill="FFFFFF"/>
        <w:tabs>
          <w:tab w:val="left" w:pos="8529"/>
        </w:tabs>
        <w:rPr>
          <w:rFonts w:ascii="Times New Roman" w:hAnsi="Times New Roman" w:cs="Times New Roman"/>
          <w:sz w:val="24"/>
          <w:szCs w:val="24"/>
        </w:rPr>
      </w:pPr>
      <w:r>
        <w:rPr>
          <w:rFonts w:ascii="Times New Roman" w:hAnsi="Times New Roman" w:cs="Times New Roman"/>
          <w:sz w:val="24"/>
          <w:szCs w:val="24"/>
        </w:rPr>
        <w:t xml:space="preserve">Glöm inte att läsa </w:t>
      </w:r>
    </w:p>
    <w:p w14:paraId="6D4E197E" w14:textId="77777777" w:rsidR="00443619" w:rsidRDefault="00443619" w:rsidP="00443619">
      <w:pPr>
        <w:shd w:val="clear" w:color="auto" w:fill="FFFFFF"/>
        <w:tabs>
          <w:tab w:val="left" w:pos="8529"/>
        </w:tabs>
        <w:rPr>
          <w:rFonts w:ascii="Times New Roman" w:hAnsi="Times New Roman" w:cs="Times New Roman"/>
          <w:sz w:val="24"/>
          <w:szCs w:val="24"/>
        </w:rPr>
      </w:pPr>
      <w:r>
        <w:rPr>
          <w:rFonts w:ascii="Times New Roman" w:hAnsi="Times New Roman" w:cs="Times New Roman"/>
          <w:sz w:val="24"/>
          <w:szCs w:val="24"/>
        </w:rPr>
        <w:t>Alla IIPO dokument!</w:t>
      </w:r>
    </w:p>
    <w:p w14:paraId="143D8E36" w14:textId="77777777" w:rsidR="0085566E" w:rsidRPr="00D55200" w:rsidRDefault="0085566E" w:rsidP="0085566E">
      <w:pPr>
        <w:shd w:val="clear" w:color="auto" w:fill="FFFFFF"/>
        <w:rPr>
          <w:rFonts w:ascii="Times New Roman" w:hAnsi="Times New Roman" w:cs="Times New Roman"/>
          <w:i/>
          <w:iCs/>
          <w:sz w:val="24"/>
          <w:szCs w:val="24"/>
        </w:rPr>
      </w:pPr>
      <w:r w:rsidRPr="00D55200">
        <w:rPr>
          <w:rFonts w:ascii="Times New Roman" w:hAnsi="Times New Roman" w:cs="Times New Roman"/>
          <w:i/>
          <w:iCs/>
          <w:noProof/>
          <w:sz w:val="24"/>
          <w:szCs w:val="24"/>
        </w:rPr>
        <mc:AlternateContent>
          <mc:Choice Requires="wps">
            <w:drawing>
              <wp:anchor distT="45720" distB="45720" distL="114300" distR="114300" simplePos="0" relativeHeight="251680768" behindDoc="0" locked="0" layoutInCell="1" allowOverlap="1" wp14:anchorId="5199D3FE" wp14:editId="15668C52">
                <wp:simplePos x="0" y="0"/>
                <wp:positionH relativeFrom="column">
                  <wp:posOffset>5175250</wp:posOffset>
                </wp:positionH>
                <wp:positionV relativeFrom="paragraph">
                  <wp:posOffset>97155</wp:posOffset>
                </wp:positionV>
                <wp:extent cx="1905000" cy="1404620"/>
                <wp:effectExtent l="0" t="0" r="19050" b="20955"/>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4620"/>
                        </a:xfrm>
                        <a:prstGeom prst="rect">
                          <a:avLst/>
                        </a:prstGeom>
                        <a:solidFill>
                          <a:srgbClr val="FFFFFF"/>
                        </a:solidFill>
                        <a:ln w="9525">
                          <a:solidFill>
                            <a:srgbClr val="000000"/>
                          </a:solidFill>
                          <a:miter lim="800000"/>
                          <a:headEnd/>
                          <a:tailEnd/>
                        </a:ln>
                      </wps:spPr>
                      <wps:txbx>
                        <w:txbxContent>
                          <w:p w14:paraId="603A58C9" w14:textId="196A7107" w:rsidR="0085566E" w:rsidRDefault="0085566E" w:rsidP="0085566E">
                            <w:r>
                              <w:t>Mycket bra bok- Rekommenderas varmt</w:t>
                            </w:r>
                          </w:p>
                          <w:p w14:paraId="237ED69D" w14:textId="6DA249DE" w:rsidR="009F73F0" w:rsidRPr="009F73F0" w:rsidRDefault="009F73F0" w:rsidP="0085566E">
                            <w:pPr>
                              <w:rPr>
                                <w:lang w:val="en-US"/>
                              </w:rPr>
                            </w:pPr>
                            <w:r w:rsidRPr="009F73F0">
                              <w:rPr>
                                <w:lang w:val="en-US"/>
                              </w:rPr>
                              <w:t xml:space="preserve">Gupta and Gelb`s Essential of </w:t>
                            </w:r>
                            <w:proofErr w:type="spellStart"/>
                            <w:r w:rsidRPr="009F73F0">
                              <w:rPr>
                                <w:lang w:val="en-US"/>
                              </w:rPr>
                              <w:t>Neuranesthesia</w:t>
                            </w:r>
                            <w:proofErr w:type="spellEnd"/>
                            <w:r w:rsidRPr="009F73F0">
                              <w:rPr>
                                <w:lang w:val="en-US"/>
                              </w:rPr>
                              <w:t xml:space="preserve"> </w:t>
                            </w:r>
                            <w:r>
                              <w:rPr>
                                <w:lang w:val="en-US"/>
                              </w:rPr>
                              <w:t xml:space="preserve">and </w:t>
                            </w:r>
                            <w:proofErr w:type="spellStart"/>
                            <w:r>
                              <w:rPr>
                                <w:lang w:val="en-US"/>
                              </w:rPr>
                              <w:t>Neurointensive</w:t>
                            </w:r>
                            <w:proofErr w:type="spellEnd"/>
                            <w:r>
                              <w:rPr>
                                <w:lang w:val="en-US"/>
                              </w:rPr>
                              <w:t xml:space="preserve"> Care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99D3FE" id="_x0000_t202" coordsize="21600,21600" o:spt="202" path="m,l,21600r21600,l21600,xe">
                <v:stroke joinstyle="miter"/>
                <v:path gradientshapeok="t" o:connecttype="rect"/>
              </v:shapetype>
              <v:shape id="_x0000_s1085" type="#_x0000_t202" style="position:absolute;margin-left:407.5pt;margin-top:7.65pt;width:150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">
                <v:textbox style="mso-fit-shape-to-text:t">
                  <w:txbxContent>
                    <w:p w14:paraId="603A58C9" w14:textId="196A7107" w:rsidR="0085566E" w:rsidRDefault="0085566E" w:rsidP="0085566E">
                      <w:r>
                        <w:t>Mycket bra bok- Rekommenderas varmt</w:t>
                      </w:r>
                    </w:p>
                    <w:p w14:paraId="237ED69D" w14:textId="6DA249DE" w:rsidR="009F73F0" w:rsidRPr="009F73F0" w:rsidRDefault="009F73F0" w:rsidP="0085566E">
                      <w:pPr>
                        <w:rPr>
                          <w:lang w:val="en-US"/>
                        </w:rPr>
                      </w:pPr>
                      <w:r w:rsidRPr="009F73F0">
                        <w:rPr>
                          <w:lang w:val="en-US"/>
                        </w:rPr>
                        <w:t xml:space="preserve">Gupta and Gelb`s Essential of </w:t>
                      </w:r>
                      <w:proofErr w:type="spellStart"/>
                      <w:r w:rsidRPr="009F73F0">
                        <w:rPr>
                          <w:lang w:val="en-US"/>
                        </w:rPr>
                        <w:t>Neuranesthesia</w:t>
                      </w:r>
                      <w:proofErr w:type="spellEnd"/>
                      <w:r w:rsidRPr="009F73F0">
                        <w:rPr>
                          <w:lang w:val="en-US"/>
                        </w:rPr>
                        <w:t xml:space="preserve"> </w:t>
                      </w:r>
                      <w:r>
                        <w:rPr>
                          <w:lang w:val="en-US"/>
                        </w:rPr>
                        <w:t xml:space="preserve">and </w:t>
                      </w:r>
                      <w:proofErr w:type="spellStart"/>
                      <w:r>
                        <w:rPr>
                          <w:lang w:val="en-US"/>
                        </w:rPr>
                        <w:t>Neurointensive</w:t>
                      </w:r>
                      <w:proofErr w:type="spellEnd"/>
                      <w:r>
                        <w:rPr>
                          <w:lang w:val="en-US"/>
                        </w:rPr>
                        <w:t xml:space="preserve"> Care</w:t>
                      </w:r>
                    </w:p>
                  </w:txbxContent>
                </v:textbox>
                <w10:wrap type="square"/>
              </v:shape>
            </w:pict>
          </mc:Fallback>
        </mc:AlternateContent>
      </w:r>
      <w:r w:rsidRPr="00D55200">
        <w:rPr>
          <w:rFonts w:ascii="Times New Roman" w:hAnsi="Times New Roman" w:cs="Times New Roman"/>
          <w:i/>
          <w:iCs/>
          <w:sz w:val="24"/>
          <w:szCs w:val="24"/>
        </w:rPr>
        <w:t xml:space="preserve">Anestesi på INR </w:t>
      </w:r>
      <w:proofErr w:type="spellStart"/>
      <w:r w:rsidRPr="00D55200">
        <w:rPr>
          <w:rFonts w:ascii="Times New Roman" w:hAnsi="Times New Roman" w:cs="Times New Roman"/>
          <w:i/>
          <w:iCs/>
          <w:sz w:val="24"/>
          <w:szCs w:val="24"/>
        </w:rPr>
        <w:t>lab</w:t>
      </w:r>
      <w:proofErr w:type="spellEnd"/>
    </w:p>
    <w:p w14:paraId="501FEA81" w14:textId="1F1B5000" w:rsidR="00A275A0" w:rsidRPr="00A26FBB" w:rsidRDefault="0085566E" w:rsidP="00A26FBB">
      <w:pPr>
        <w:shd w:val="clear" w:color="auto" w:fill="FFFFFF"/>
        <w:rPr>
          <w:rFonts w:ascii="Times New Roman" w:hAnsi="Times New Roman" w:cs="Times New Roman"/>
          <w:sz w:val="24"/>
          <w:szCs w:val="24"/>
        </w:rPr>
      </w:pPr>
      <w:r>
        <w:rPr>
          <w:noProof/>
        </w:rPr>
        <w:drawing>
          <wp:inline distT="0" distB="0" distL="0" distR="0" wp14:anchorId="1A21DF7D" wp14:editId="5D9BCD1B">
            <wp:extent cx="1072662" cy="1455768"/>
            <wp:effectExtent l="0" t="0" r="0" b="0"/>
            <wp:docPr id="6" name="Bildobjekt 6" descr="ANESTESI PÅ INR LAB. Neuroanestesi sektionen NUS. Jadranka Plese Sekt. led.  Cecilia Lindgren Med.ansv.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ESTESI PÅ INR LAB. Neuroanestesi sektionen NUS. Jadranka Plese Sekt. led.  Cecilia Lindgren Med.ansv. - PDF Free Downloa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8072" cy="1558111"/>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t xml:space="preserve">                                                               </w:t>
      </w:r>
      <w:r>
        <w:rPr>
          <w:noProof/>
        </w:rPr>
        <w:drawing>
          <wp:inline distT="0" distB="0" distL="0" distR="0" wp14:anchorId="065FAC31" wp14:editId="66385038">
            <wp:extent cx="1192530" cy="1494692"/>
            <wp:effectExtent l="0" t="0" r="7620" b="0"/>
            <wp:docPr id="8" name="Bildobjekt 8" descr="Gupta Gelb's Essentials Neuroanesthesia Neurointensive Care 2e  9781316602522 VG for sale online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upta Gelb's Essentials Neuroanesthesia Neurointensive Care 2e  9781316602522 VG for sale online | eBa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2530" cy="1494692"/>
                    </a:xfrm>
                    <a:prstGeom prst="rect">
                      <a:avLst/>
                    </a:prstGeom>
                    <a:noFill/>
                    <a:ln>
                      <a:noFill/>
                    </a:ln>
                  </pic:spPr>
                </pic:pic>
              </a:graphicData>
            </a:graphic>
          </wp:inline>
        </w:drawing>
      </w:r>
    </w:p>
    <w:sectPr w:rsidR="00A275A0" w:rsidRPr="00A26FBB" w:rsidSect="007F3DB2">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2E0EF" w14:textId="77777777" w:rsidR="009B5C52" w:rsidRDefault="009B5C52" w:rsidP="00177EC5">
      <w:pPr>
        <w:spacing w:after="0" w:line="240" w:lineRule="auto"/>
      </w:pPr>
      <w:r>
        <w:separator/>
      </w:r>
    </w:p>
  </w:endnote>
  <w:endnote w:type="continuationSeparator" w:id="0">
    <w:p w14:paraId="1F51F1C2" w14:textId="77777777" w:rsidR="009B5C52" w:rsidRDefault="009B5C52" w:rsidP="0017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AdvOT63936fca.B">
    <w:altName w:val="Calibri"/>
    <w:panose1 w:val="00000000000000000000"/>
    <w:charset w:val="00"/>
    <w:family w:val="swiss"/>
    <w:notTrueType/>
    <w:pitch w:val="default"/>
    <w:sig w:usb0="00000003" w:usb1="00000000" w:usb2="00000000" w:usb3="00000000" w:csb0="00000001" w:csb1="00000000"/>
  </w:font>
  <w:font w:name="AdvOT8b40f9c2.B+03">
    <w:altName w:val="Calibri"/>
    <w:panose1 w:val="00000000000000000000"/>
    <w:charset w:val="A1"/>
    <w:family w:val="auto"/>
    <w:notTrueType/>
    <w:pitch w:val="default"/>
    <w:sig w:usb0="00000081" w:usb1="00000000" w:usb2="00000000" w:usb3="00000000" w:csb0="00000008" w:csb1="00000000"/>
  </w:font>
  <w:font w:name="AdvOT8b40f9c2.B">
    <w:altName w:val="Calibri"/>
    <w:panose1 w:val="00000000000000000000"/>
    <w:charset w:val="00"/>
    <w:family w:val="swiss"/>
    <w:notTrueType/>
    <w:pitch w:val="default"/>
    <w:sig w:usb0="00000003" w:usb1="00000000" w:usb2="00000000" w:usb3="00000000" w:csb0="00000001" w:csb1="00000000"/>
  </w:font>
  <w:font w:name="AdvOT8608a8d1+2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1374691"/>
      <w:docPartObj>
        <w:docPartGallery w:val="Page Numbers (Bottom of Page)"/>
        <w:docPartUnique/>
      </w:docPartObj>
    </w:sdtPr>
    <w:sdtEndPr/>
    <w:sdtContent>
      <w:p w14:paraId="358DBFD5" w14:textId="5049DC05" w:rsidR="00E659A3" w:rsidRDefault="00E659A3">
        <w:pPr>
          <w:pStyle w:val="Sidfot"/>
          <w:jc w:val="right"/>
        </w:pPr>
        <w:r>
          <w:fldChar w:fldCharType="begin"/>
        </w:r>
        <w:r>
          <w:instrText>PAGE   \* MERGEFORMAT</w:instrText>
        </w:r>
        <w:r>
          <w:fldChar w:fldCharType="separate"/>
        </w:r>
        <w:r>
          <w:t>2</w:t>
        </w:r>
        <w:r>
          <w:fldChar w:fldCharType="end"/>
        </w:r>
      </w:p>
    </w:sdtContent>
  </w:sdt>
  <w:p w14:paraId="3420F50F" w14:textId="3CFF9F44" w:rsidR="00E659A3" w:rsidRDefault="00E659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6470E" w14:textId="77777777" w:rsidR="009B5C52" w:rsidRDefault="009B5C52" w:rsidP="00177EC5">
      <w:pPr>
        <w:spacing w:after="0" w:line="240" w:lineRule="auto"/>
      </w:pPr>
      <w:r>
        <w:separator/>
      </w:r>
    </w:p>
  </w:footnote>
  <w:footnote w:type="continuationSeparator" w:id="0">
    <w:p w14:paraId="3FE5F398" w14:textId="77777777" w:rsidR="009B5C52" w:rsidRDefault="009B5C52" w:rsidP="00177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4" o:spid="_x0000_i1200" type="#_x0000_t75" alt="Högerpil" style="width:12.75pt;height: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" o:bullet="t">
        <v:imagedata r:id="rId1" o:title="" croptop="-35127f" cropbottom="-35652f" cropright="-253f"/>
      </v:shape>
    </w:pict>
  </w:numPicBullet>
  <w:numPicBullet w:numPicBulletId="1">
    <w:pict>
      <v:shape id="Bild 26" o:spid="_x0000_i1201" type="#_x0000_t75" alt="Högerpil" style="width:12.75pt;height:6.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" o:bullet="t">
        <v:imagedata r:id="rId2" o:title="" croptop="-28367f" cropbottom="-28367f"/>
      </v:shape>
    </w:pict>
  </w:numPicBullet>
  <w:abstractNum w:abstractNumId="0" w15:restartNumberingAfterBreak="0">
    <w:nsid w:val="0D1A5FF6"/>
    <w:multiLevelType w:val="hybridMultilevel"/>
    <w:tmpl w:val="32368C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46F40A5"/>
    <w:multiLevelType w:val="hybridMultilevel"/>
    <w:tmpl w:val="E1204CC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5BE36F18"/>
    <w:multiLevelType w:val="hybridMultilevel"/>
    <w:tmpl w:val="63E6CC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CA83A62"/>
    <w:multiLevelType w:val="hybridMultilevel"/>
    <w:tmpl w:val="E53605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E4"/>
    <w:rsid w:val="00022F1F"/>
    <w:rsid w:val="000668BB"/>
    <w:rsid w:val="000A48DB"/>
    <w:rsid w:val="001501C5"/>
    <w:rsid w:val="00153F42"/>
    <w:rsid w:val="0017160B"/>
    <w:rsid w:val="001779A7"/>
    <w:rsid w:val="00177EC5"/>
    <w:rsid w:val="00184C2F"/>
    <w:rsid w:val="001A319C"/>
    <w:rsid w:val="001E0A40"/>
    <w:rsid w:val="001F4119"/>
    <w:rsid w:val="00222B3A"/>
    <w:rsid w:val="002511E7"/>
    <w:rsid w:val="0025230E"/>
    <w:rsid w:val="00264AFE"/>
    <w:rsid w:val="002660AF"/>
    <w:rsid w:val="00286AD8"/>
    <w:rsid w:val="00286E44"/>
    <w:rsid w:val="00302B3E"/>
    <w:rsid w:val="003A4E65"/>
    <w:rsid w:val="003A65C3"/>
    <w:rsid w:val="003B290D"/>
    <w:rsid w:val="00430213"/>
    <w:rsid w:val="004315A9"/>
    <w:rsid w:val="00443619"/>
    <w:rsid w:val="00503DA1"/>
    <w:rsid w:val="005A1894"/>
    <w:rsid w:val="00600492"/>
    <w:rsid w:val="0063030A"/>
    <w:rsid w:val="00631E05"/>
    <w:rsid w:val="00633A8F"/>
    <w:rsid w:val="00682391"/>
    <w:rsid w:val="00690270"/>
    <w:rsid w:val="006D1A0C"/>
    <w:rsid w:val="006D57F2"/>
    <w:rsid w:val="00792837"/>
    <w:rsid w:val="00794C4E"/>
    <w:rsid w:val="007B3B84"/>
    <w:rsid w:val="007B61BF"/>
    <w:rsid w:val="007D0DD0"/>
    <w:rsid w:val="007F3DB2"/>
    <w:rsid w:val="0085566E"/>
    <w:rsid w:val="00861E23"/>
    <w:rsid w:val="00863848"/>
    <w:rsid w:val="008B58EE"/>
    <w:rsid w:val="008C4656"/>
    <w:rsid w:val="0090244E"/>
    <w:rsid w:val="00965052"/>
    <w:rsid w:val="009A1876"/>
    <w:rsid w:val="009B5C52"/>
    <w:rsid w:val="009F73F0"/>
    <w:rsid w:val="00A1559F"/>
    <w:rsid w:val="00A20D43"/>
    <w:rsid w:val="00A26FBB"/>
    <w:rsid w:val="00A275A0"/>
    <w:rsid w:val="00A728E4"/>
    <w:rsid w:val="00AD5C3F"/>
    <w:rsid w:val="00B35ED3"/>
    <w:rsid w:val="00B908BF"/>
    <w:rsid w:val="00BC4B34"/>
    <w:rsid w:val="00BF31E4"/>
    <w:rsid w:val="00BF4D39"/>
    <w:rsid w:val="00C05C05"/>
    <w:rsid w:val="00C34028"/>
    <w:rsid w:val="00C81C75"/>
    <w:rsid w:val="00CD66B6"/>
    <w:rsid w:val="00CD71F9"/>
    <w:rsid w:val="00CE12C7"/>
    <w:rsid w:val="00CE4188"/>
    <w:rsid w:val="00D33CD3"/>
    <w:rsid w:val="00D468AA"/>
    <w:rsid w:val="00D55200"/>
    <w:rsid w:val="00D62D68"/>
    <w:rsid w:val="00DA2006"/>
    <w:rsid w:val="00DE3516"/>
    <w:rsid w:val="00E22BDE"/>
    <w:rsid w:val="00E317E6"/>
    <w:rsid w:val="00E659A3"/>
    <w:rsid w:val="00E759FD"/>
    <w:rsid w:val="00E77D4C"/>
    <w:rsid w:val="00F07A5D"/>
    <w:rsid w:val="00F21378"/>
    <w:rsid w:val="00F73179"/>
    <w:rsid w:val="00F86AF1"/>
    <w:rsid w:val="00F93E56"/>
    <w:rsid w:val="00FA6AF5"/>
    <w:rsid w:val="00FB4FD4"/>
    <w:rsid w:val="00FC5BEB"/>
    <w:rsid w:val="00FD4297"/>
    <w:rsid w:val="00FF5E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BF073"/>
  <w15:chartTrackingRefBased/>
  <w15:docId w15:val="{2DAF63B6-D77E-4E54-8FB0-AF9DF524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A40"/>
  </w:style>
  <w:style w:type="paragraph" w:styleId="Rubrik1">
    <w:name w:val="heading 1"/>
    <w:basedOn w:val="Normal"/>
    <w:link w:val="Rubrik1Char"/>
    <w:uiPriority w:val="9"/>
    <w:qFormat/>
    <w:rsid w:val="00D62D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6823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177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7EC5"/>
    <w:pPr>
      <w:autoSpaceDE w:val="0"/>
      <w:autoSpaceDN w:val="0"/>
      <w:adjustRightInd w:val="0"/>
      <w:spacing w:after="0" w:line="240" w:lineRule="auto"/>
    </w:pPr>
    <w:rPr>
      <w:rFonts w:ascii="Arial" w:hAnsi="Arial" w:cs="Arial"/>
      <w:color w:val="000000"/>
      <w:sz w:val="24"/>
      <w:szCs w:val="24"/>
    </w:rPr>
  </w:style>
  <w:style w:type="paragraph" w:styleId="Sidhuvud">
    <w:name w:val="header"/>
    <w:basedOn w:val="Normal"/>
    <w:link w:val="SidhuvudChar"/>
    <w:uiPriority w:val="99"/>
    <w:unhideWhenUsed/>
    <w:rsid w:val="00177E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77EC5"/>
  </w:style>
  <w:style w:type="paragraph" w:styleId="Sidfot">
    <w:name w:val="footer"/>
    <w:basedOn w:val="Normal"/>
    <w:link w:val="SidfotChar"/>
    <w:uiPriority w:val="99"/>
    <w:unhideWhenUsed/>
    <w:rsid w:val="00177E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77EC5"/>
  </w:style>
  <w:style w:type="character" w:customStyle="1" w:styleId="Rubrik1Char">
    <w:name w:val="Rubrik 1 Char"/>
    <w:basedOn w:val="Standardstycketeckensnitt"/>
    <w:link w:val="Rubrik1"/>
    <w:uiPriority w:val="9"/>
    <w:rsid w:val="00D62D68"/>
    <w:rPr>
      <w:rFonts w:ascii="Times New Roman" w:eastAsia="Times New Roman" w:hAnsi="Times New Roman" w:cs="Times New Roman"/>
      <w:b/>
      <w:bCs/>
      <w:kern w:val="36"/>
      <w:sz w:val="48"/>
      <w:szCs w:val="48"/>
      <w:lang w:eastAsia="sv-SE"/>
    </w:rPr>
  </w:style>
  <w:style w:type="paragraph" w:styleId="Liststycke">
    <w:name w:val="List Paragraph"/>
    <w:basedOn w:val="Normal"/>
    <w:uiPriority w:val="34"/>
    <w:qFormat/>
    <w:rsid w:val="00A1559F"/>
    <w:pPr>
      <w:ind w:left="720"/>
      <w:contextualSpacing/>
    </w:pPr>
  </w:style>
  <w:style w:type="character" w:customStyle="1" w:styleId="Rubrik2Char">
    <w:name w:val="Rubrik 2 Char"/>
    <w:basedOn w:val="Standardstycketeckensnitt"/>
    <w:link w:val="Rubrik2"/>
    <w:uiPriority w:val="9"/>
    <w:semiHidden/>
    <w:rsid w:val="00682391"/>
    <w:rPr>
      <w:rFonts w:asciiTheme="majorHAnsi" w:eastAsiaTheme="majorEastAsia" w:hAnsiTheme="majorHAnsi" w:cstheme="majorBidi"/>
      <w:color w:val="2F5496" w:themeColor="accent1" w:themeShade="BF"/>
      <w:sz w:val="26"/>
      <w:szCs w:val="26"/>
    </w:rPr>
  </w:style>
  <w:style w:type="paragraph" w:styleId="HTML-frformaterad">
    <w:name w:val="HTML Preformatted"/>
    <w:basedOn w:val="Normal"/>
    <w:link w:val="HTML-frformateradChar"/>
    <w:uiPriority w:val="99"/>
    <w:semiHidden/>
    <w:unhideWhenUsed/>
    <w:rsid w:val="00C8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C81C75"/>
    <w:rPr>
      <w:rFonts w:ascii="Courier New" w:eastAsia="Times New Roman" w:hAnsi="Courier New" w:cs="Courier New"/>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79633">
      <w:bodyDiv w:val="1"/>
      <w:marLeft w:val="0"/>
      <w:marRight w:val="0"/>
      <w:marTop w:val="0"/>
      <w:marBottom w:val="0"/>
      <w:divBdr>
        <w:top w:val="none" w:sz="0" w:space="0" w:color="auto"/>
        <w:left w:val="none" w:sz="0" w:space="0" w:color="auto"/>
        <w:bottom w:val="none" w:sz="0" w:space="0" w:color="auto"/>
        <w:right w:val="none" w:sz="0" w:space="0" w:color="auto"/>
      </w:divBdr>
      <w:divsChild>
        <w:div w:id="62989296">
          <w:marLeft w:val="0"/>
          <w:marRight w:val="0"/>
          <w:marTop w:val="0"/>
          <w:marBottom w:val="0"/>
          <w:divBdr>
            <w:top w:val="none" w:sz="0" w:space="0" w:color="auto"/>
            <w:left w:val="none" w:sz="0" w:space="0" w:color="auto"/>
            <w:bottom w:val="single" w:sz="6" w:space="0" w:color="DDDDDD"/>
            <w:right w:val="none" w:sz="0" w:space="0" w:color="auto"/>
          </w:divBdr>
        </w:div>
        <w:div w:id="1928077555">
          <w:marLeft w:val="0"/>
          <w:marRight w:val="0"/>
          <w:marTop w:val="0"/>
          <w:marBottom w:val="0"/>
          <w:divBdr>
            <w:top w:val="none" w:sz="0" w:space="0" w:color="auto"/>
            <w:left w:val="none" w:sz="0" w:space="0" w:color="auto"/>
            <w:bottom w:val="none" w:sz="0" w:space="0" w:color="auto"/>
            <w:right w:val="none" w:sz="0" w:space="0" w:color="auto"/>
          </w:divBdr>
          <w:divsChild>
            <w:div w:id="103811734">
              <w:marLeft w:val="0"/>
              <w:marRight w:val="0"/>
              <w:marTop w:val="0"/>
              <w:marBottom w:val="0"/>
              <w:divBdr>
                <w:top w:val="none" w:sz="0" w:space="0" w:color="auto"/>
                <w:left w:val="none" w:sz="0" w:space="0" w:color="auto"/>
                <w:bottom w:val="none" w:sz="0" w:space="0" w:color="auto"/>
                <w:right w:val="none" w:sz="0" w:space="0" w:color="auto"/>
              </w:divBdr>
            </w:div>
            <w:div w:id="148599865">
              <w:marLeft w:val="0"/>
              <w:marRight w:val="0"/>
              <w:marTop w:val="0"/>
              <w:marBottom w:val="0"/>
              <w:divBdr>
                <w:top w:val="none" w:sz="0" w:space="0" w:color="auto"/>
                <w:left w:val="none" w:sz="0" w:space="0" w:color="auto"/>
                <w:bottom w:val="none" w:sz="0" w:space="0" w:color="auto"/>
                <w:right w:val="none" w:sz="0" w:space="0" w:color="auto"/>
              </w:divBdr>
            </w:div>
            <w:div w:id="162211882">
              <w:marLeft w:val="0"/>
              <w:marRight w:val="0"/>
              <w:marTop w:val="0"/>
              <w:marBottom w:val="0"/>
              <w:divBdr>
                <w:top w:val="none" w:sz="0" w:space="0" w:color="auto"/>
                <w:left w:val="none" w:sz="0" w:space="0" w:color="auto"/>
                <w:bottom w:val="none" w:sz="0" w:space="0" w:color="auto"/>
                <w:right w:val="none" w:sz="0" w:space="0" w:color="auto"/>
              </w:divBdr>
            </w:div>
            <w:div w:id="178589311">
              <w:marLeft w:val="0"/>
              <w:marRight w:val="0"/>
              <w:marTop w:val="0"/>
              <w:marBottom w:val="0"/>
              <w:divBdr>
                <w:top w:val="none" w:sz="0" w:space="0" w:color="auto"/>
                <w:left w:val="none" w:sz="0" w:space="0" w:color="auto"/>
                <w:bottom w:val="none" w:sz="0" w:space="0" w:color="auto"/>
                <w:right w:val="none" w:sz="0" w:space="0" w:color="auto"/>
              </w:divBdr>
            </w:div>
            <w:div w:id="309869860">
              <w:marLeft w:val="0"/>
              <w:marRight w:val="0"/>
              <w:marTop w:val="0"/>
              <w:marBottom w:val="0"/>
              <w:divBdr>
                <w:top w:val="none" w:sz="0" w:space="0" w:color="auto"/>
                <w:left w:val="none" w:sz="0" w:space="0" w:color="auto"/>
                <w:bottom w:val="none" w:sz="0" w:space="0" w:color="auto"/>
                <w:right w:val="none" w:sz="0" w:space="0" w:color="auto"/>
              </w:divBdr>
            </w:div>
            <w:div w:id="394277814">
              <w:marLeft w:val="0"/>
              <w:marRight w:val="0"/>
              <w:marTop w:val="0"/>
              <w:marBottom w:val="0"/>
              <w:divBdr>
                <w:top w:val="none" w:sz="0" w:space="0" w:color="auto"/>
                <w:left w:val="none" w:sz="0" w:space="0" w:color="auto"/>
                <w:bottom w:val="none" w:sz="0" w:space="0" w:color="auto"/>
                <w:right w:val="none" w:sz="0" w:space="0" w:color="auto"/>
              </w:divBdr>
            </w:div>
            <w:div w:id="560791705">
              <w:marLeft w:val="0"/>
              <w:marRight w:val="0"/>
              <w:marTop w:val="0"/>
              <w:marBottom w:val="0"/>
              <w:divBdr>
                <w:top w:val="none" w:sz="0" w:space="0" w:color="auto"/>
                <w:left w:val="none" w:sz="0" w:space="0" w:color="auto"/>
                <w:bottom w:val="none" w:sz="0" w:space="0" w:color="auto"/>
                <w:right w:val="none" w:sz="0" w:space="0" w:color="auto"/>
              </w:divBdr>
              <w:divsChild>
                <w:div w:id="1007054670">
                  <w:marLeft w:val="0"/>
                  <w:marRight w:val="0"/>
                  <w:marTop w:val="240"/>
                  <w:marBottom w:val="0"/>
                  <w:divBdr>
                    <w:top w:val="none" w:sz="0" w:space="0" w:color="auto"/>
                    <w:left w:val="none" w:sz="0" w:space="0" w:color="auto"/>
                    <w:bottom w:val="none" w:sz="0" w:space="0" w:color="auto"/>
                    <w:right w:val="none" w:sz="0" w:space="0" w:color="auto"/>
                  </w:divBdr>
                </w:div>
              </w:divsChild>
            </w:div>
            <w:div w:id="601498199">
              <w:marLeft w:val="0"/>
              <w:marRight w:val="0"/>
              <w:marTop w:val="0"/>
              <w:marBottom w:val="0"/>
              <w:divBdr>
                <w:top w:val="none" w:sz="0" w:space="0" w:color="auto"/>
                <w:left w:val="none" w:sz="0" w:space="0" w:color="auto"/>
                <w:bottom w:val="none" w:sz="0" w:space="0" w:color="auto"/>
                <w:right w:val="none" w:sz="0" w:space="0" w:color="auto"/>
              </w:divBdr>
            </w:div>
            <w:div w:id="662199875">
              <w:marLeft w:val="0"/>
              <w:marRight w:val="0"/>
              <w:marTop w:val="0"/>
              <w:marBottom w:val="0"/>
              <w:divBdr>
                <w:top w:val="none" w:sz="0" w:space="0" w:color="auto"/>
                <w:left w:val="none" w:sz="0" w:space="0" w:color="auto"/>
                <w:bottom w:val="none" w:sz="0" w:space="0" w:color="auto"/>
                <w:right w:val="none" w:sz="0" w:space="0" w:color="auto"/>
              </w:divBdr>
            </w:div>
            <w:div w:id="715663387">
              <w:marLeft w:val="0"/>
              <w:marRight w:val="0"/>
              <w:marTop w:val="0"/>
              <w:marBottom w:val="0"/>
              <w:divBdr>
                <w:top w:val="none" w:sz="0" w:space="0" w:color="auto"/>
                <w:left w:val="none" w:sz="0" w:space="0" w:color="auto"/>
                <w:bottom w:val="none" w:sz="0" w:space="0" w:color="auto"/>
                <w:right w:val="none" w:sz="0" w:space="0" w:color="auto"/>
              </w:divBdr>
              <w:divsChild>
                <w:div w:id="1573931077">
                  <w:marLeft w:val="0"/>
                  <w:marRight w:val="0"/>
                  <w:marTop w:val="240"/>
                  <w:marBottom w:val="0"/>
                  <w:divBdr>
                    <w:top w:val="none" w:sz="0" w:space="0" w:color="auto"/>
                    <w:left w:val="none" w:sz="0" w:space="0" w:color="auto"/>
                    <w:bottom w:val="none" w:sz="0" w:space="0" w:color="auto"/>
                    <w:right w:val="none" w:sz="0" w:space="0" w:color="auto"/>
                  </w:divBdr>
                </w:div>
              </w:divsChild>
            </w:div>
            <w:div w:id="754516290">
              <w:marLeft w:val="0"/>
              <w:marRight w:val="0"/>
              <w:marTop w:val="0"/>
              <w:marBottom w:val="0"/>
              <w:divBdr>
                <w:top w:val="none" w:sz="0" w:space="0" w:color="auto"/>
                <w:left w:val="none" w:sz="0" w:space="0" w:color="auto"/>
                <w:bottom w:val="none" w:sz="0" w:space="0" w:color="auto"/>
                <w:right w:val="none" w:sz="0" w:space="0" w:color="auto"/>
              </w:divBdr>
            </w:div>
            <w:div w:id="769619687">
              <w:marLeft w:val="0"/>
              <w:marRight w:val="0"/>
              <w:marTop w:val="0"/>
              <w:marBottom w:val="0"/>
              <w:divBdr>
                <w:top w:val="none" w:sz="0" w:space="0" w:color="auto"/>
                <w:left w:val="none" w:sz="0" w:space="0" w:color="auto"/>
                <w:bottom w:val="none" w:sz="0" w:space="0" w:color="auto"/>
                <w:right w:val="none" w:sz="0" w:space="0" w:color="auto"/>
              </w:divBdr>
            </w:div>
            <w:div w:id="1072658859">
              <w:marLeft w:val="0"/>
              <w:marRight w:val="0"/>
              <w:marTop w:val="0"/>
              <w:marBottom w:val="0"/>
              <w:divBdr>
                <w:top w:val="none" w:sz="0" w:space="0" w:color="auto"/>
                <w:left w:val="none" w:sz="0" w:space="0" w:color="auto"/>
                <w:bottom w:val="none" w:sz="0" w:space="0" w:color="auto"/>
                <w:right w:val="none" w:sz="0" w:space="0" w:color="auto"/>
              </w:divBdr>
            </w:div>
            <w:div w:id="1213150836">
              <w:marLeft w:val="0"/>
              <w:marRight w:val="0"/>
              <w:marTop w:val="0"/>
              <w:marBottom w:val="0"/>
              <w:divBdr>
                <w:top w:val="none" w:sz="0" w:space="0" w:color="auto"/>
                <w:left w:val="none" w:sz="0" w:space="0" w:color="auto"/>
                <w:bottom w:val="none" w:sz="0" w:space="0" w:color="auto"/>
                <w:right w:val="none" w:sz="0" w:space="0" w:color="auto"/>
              </w:divBdr>
            </w:div>
            <w:div w:id="1312248337">
              <w:marLeft w:val="0"/>
              <w:marRight w:val="0"/>
              <w:marTop w:val="0"/>
              <w:marBottom w:val="0"/>
              <w:divBdr>
                <w:top w:val="none" w:sz="0" w:space="0" w:color="auto"/>
                <w:left w:val="none" w:sz="0" w:space="0" w:color="auto"/>
                <w:bottom w:val="none" w:sz="0" w:space="0" w:color="auto"/>
                <w:right w:val="none" w:sz="0" w:space="0" w:color="auto"/>
              </w:divBdr>
              <w:divsChild>
                <w:div w:id="1677539160">
                  <w:marLeft w:val="0"/>
                  <w:marRight w:val="0"/>
                  <w:marTop w:val="240"/>
                  <w:marBottom w:val="0"/>
                  <w:divBdr>
                    <w:top w:val="none" w:sz="0" w:space="0" w:color="auto"/>
                    <w:left w:val="none" w:sz="0" w:space="0" w:color="auto"/>
                    <w:bottom w:val="none" w:sz="0" w:space="0" w:color="auto"/>
                    <w:right w:val="none" w:sz="0" w:space="0" w:color="auto"/>
                  </w:divBdr>
                </w:div>
              </w:divsChild>
            </w:div>
            <w:div w:id="1478185372">
              <w:marLeft w:val="0"/>
              <w:marRight w:val="0"/>
              <w:marTop w:val="0"/>
              <w:marBottom w:val="0"/>
              <w:divBdr>
                <w:top w:val="none" w:sz="0" w:space="0" w:color="auto"/>
                <w:left w:val="none" w:sz="0" w:space="0" w:color="auto"/>
                <w:bottom w:val="none" w:sz="0" w:space="0" w:color="auto"/>
                <w:right w:val="none" w:sz="0" w:space="0" w:color="auto"/>
              </w:divBdr>
            </w:div>
            <w:div w:id="1488672294">
              <w:marLeft w:val="0"/>
              <w:marRight w:val="0"/>
              <w:marTop w:val="0"/>
              <w:marBottom w:val="0"/>
              <w:divBdr>
                <w:top w:val="none" w:sz="0" w:space="0" w:color="auto"/>
                <w:left w:val="none" w:sz="0" w:space="0" w:color="auto"/>
                <w:bottom w:val="none" w:sz="0" w:space="0" w:color="auto"/>
                <w:right w:val="none" w:sz="0" w:space="0" w:color="auto"/>
              </w:divBdr>
            </w:div>
            <w:div w:id="1568150949">
              <w:marLeft w:val="0"/>
              <w:marRight w:val="0"/>
              <w:marTop w:val="0"/>
              <w:marBottom w:val="0"/>
              <w:divBdr>
                <w:top w:val="none" w:sz="0" w:space="0" w:color="auto"/>
                <w:left w:val="none" w:sz="0" w:space="0" w:color="auto"/>
                <w:bottom w:val="none" w:sz="0" w:space="0" w:color="auto"/>
                <w:right w:val="none" w:sz="0" w:space="0" w:color="auto"/>
              </w:divBdr>
            </w:div>
            <w:div w:id="1573585314">
              <w:marLeft w:val="0"/>
              <w:marRight w:val="0"/>
              <w:marTop w:val="0"/>
              <w:marBottom w:val="0"/>
              <w:divBdr>
                <w:top w:val="none" w:sz="0" w:space="0" w:color="auto"/>
                <w:left w:val="none" w:sz="0" w:space="0" w:color="auto"/>
                <w:bottom w:val="none" w:sz="0" w:space="0" w:color="auto"/>
                <w:right w:val="none" w:sz="0" w:space="0" w:color="auto"/>
              </w:divBdr>
              <w:divsChild>
                <w:div w:id="862783477">
                  <w:marLeft w:val="0"/>
                  <w:marRight w:val="0"/>
                  <w:marTop w:val="240"/>
                  <w:marBottom w:val="0"/>
                  <w:divBdr>
                    <w:top w:val="none" w:sz="0" w:space="0" w:color="auto"/>
                    <w:left w:val="none" w:sz="0" w:space="0" w:color="auto"/>
                    <w:bottom w:val="none" w:sz="0" w:space="0" w:color="auto"/>
                    <w:right w:val="none" w:sz="0" w:space="0" w:color="auto"/>
                  </w:divBdr>
                </w:div>
              </w:divsChild>
            </w:div>
            <w:div w:id="1647733424">
              <w:marLeft w:val="0"/>
              <w:marRight w:val="0"/>
              <w:marTop w:val="0"/>
              <w:marBottom w:val="0"/>
              <w:divBdr>
                <w:top w:val="none" w:sz="0" w:space="0" w:color="auto"/>
                <w:left w:val="none" w:sz="0" w:space="0" w:color="auto"/>
                <w:bottom w:val="none" w:sz="0" w:space="0" w:color="auto"/>
                <w:right w:val="none" w:sz="0" w:space="0" w:color="auto"/>
              </w:divBdr>
            </w:div>
            <w:div w:id="1704400558">
              <w:marLeft w:val="0"/>
              <w:marRight w:val="0"/>
              <w:marTop w:val="0"/>
              <w:marBottom w:val="0"/>
              <w:divBdr>
                <w:top w:val="none" w:sz="0" w:space="0" w:color="auto"/>
                <w:left w:val="none" w:sz="0" w:space="0" w:color="auto"/>
                <w:bottom w:val="none" w:sz="0" w:space="0" w:color="auto"/>
                <w:right w:val="none" w:sz="0" w:space="0" w:color="auto"/>
              </w:divBdr>
            </w:div>
            <w:div w:id="1753776125">
              <w:marLeft w:val="0"/>
              <w:marRight w:val="0"/>
              <w:marTop w:val="0"/>
              <w:marBottom w:val="0"/>
              <w:divBdr>
                <w:top w:val="none" w:sz="0" w:space="0" w:color="auto"/>
                <w:left w:val="none" w:sz="0" w:space="0" w:color="auto"/>
                <w:bottom w:val="none" w:sz="0" w:space="0" w:color="auto"/>
                <w:right w:val="none" w:sz="0" w:space="0" w:color="auto"/>
              </w:divBdr>
            </w:div>
            <w:div w:id="1780758831">
              <w:marLeft w:val="0"/>
              <w:marRight w:val="0"/>
              <w:marTop w:val="0"/>
              <w:marBottom w:val="0"/>
              <w:divBdr>
                <w:top w:val="none" w:sz="0" w:space="0" w:color="auto"/>
                <w:left w:val="none" w:sz="0" w:space="0" w:color="auto"/>
                <w:bottom w:val="none" w:sz="0" w:space="0" w:color="auto"/>
                <w:right w:val="none" w:sz="0" w:space="0" w:color="auto"/>
              </w:divBdr>
            </w:div>
            <w:div w:id="2024823488">
              <w:marLeft w:val="0"/>
              <w:marRight w:val="0"/>
              <w:marTop w:val="0"/>
              <w:marBottom w:val="0"/>
              <w:divBdr>
                <w:top w:val="none" w:sz="0" w:space="0" w:color="auto"/>
                <w:left w:val="none" w:sz="0" w:space="0" w:color="auto"/>
                <w:bottom w:val="none" w:sz="0" w:space="0" w:color="auto"/>
                <w:right w:val="none" w:sz="0" w:space="0" w:color="auto"/>
              </w:divBdr>
            </w:div>
            <w:div w:id="20368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0110">
      <w:bodyDiv w:val="1"/>
      <w:marLeft w:val="0"/>
      <w:marRight w:val="0"/>
      <w:marTop w:val="0"/>
      <w:marBottom w:val="0"/>
      <w:divBdr>
        <w:top w:val="none" w:sz="0" w:space="0" w:color="auto"/>
        <w:left w:val="none" w:sz="0" w:space="0" w:color="auto"/>
        <w:bottom w:val="none" w:sz="0" w:space="0" w:color="auto"/>
        <w:right w:val="none" w:sz="0" w:space="0" w:color="auto"/>
      </w:divBdr>
    </w:div>
    <w:div w:id="129794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www.youtube.com/watch?v=SDMO4vYkqdg&amp;NR=1" TargetMode="External"/><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9BC05ABDCAB9B4C89B8B5C29AACA526" ma:contentTypeVersion="6" ma:contentTypeDescription="Skapa ett nytt dokument." ma:contentTypeScope="" ma:versionID="2b19f50452d2b418b4bd8fd18d251e2b">
  <xsd:schema xmlns:xsd="http://www.w3.org/2001/XMLSchema" xmlns:xs="http://www.w3.org/2001/XMLSchema" xmlns:p="http://schemas.microsoft.com/office/2006/metadata/properties" xmlns:ns2="1870145d-774f-47eb-a723-039ed3bb53a9" xmlns:ns3="5b946bb4-702e-411f-9701-c69315636584" targetNamespace="http://schemas.microsoft.com/office/2006/metadata/properties" ma:root="true" ma:fieldsID="9d79b4dc0df21cf7157c7711e2a8b17c" ns2:_="" ns3:_="">
    <xsd:import namespace="1870145d-774f-47eb-a723-039ed3bb53a9"/>
    <xsd:import namespace="5b946bb4-702e-411f-9701-c69315636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0145d-774f-47eb-a723-039ed3bb5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946bb4-702e-411f-9701-c69315636584"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437036-C64F-4D59-9533-31D12C2E144C}">
  <ds:schemaRefs>
    <ds:schemaRef ds:uri="http://schemas.openxmlformats.org/officeDocument/2006/bibliography"/>
  </ds:schemaRefs>
</ds:datastoreItem>
</file>

<file path=customXml/itemProps2.xml><?xml version="1.0" encoding="utf-8"?>
<ds:datastoreItem xmlns:ds="http://schemas.openxmlformats.org/officeDocument/2006/customXml" ds:itemID="{D071930C-9993-4CCC-BECF-51A9471AC013}"/>
</file>

<file path=customXml/itemProps3.xml><?xml version="1.0" encoding="utf-8"?>
<ds:datastoreItem xmlns:ds="http://schemas.openxmlformats.org/officeDocument/2006/customXml" ds:itemID="{E52B6CE9-1071-4071-93C7-AE9CDFB666DA}"/>
</file>

<file path=customXml/itemProps4.xml><?xml version="1.0" encoding="utf-8"?>
<ds:datastoreItem xmlns:ds="http://schemas.openxmlformats.org/officeDocument/2006/customXml" ds:itemID="{C453FB58-FF50-4D94-B29C-7DC568829E6E}"/>
</file>

<file path=docProps/app.xml><?xml version="1.0" encoding="utf-8"?>
<Properties xmlns="http://schemas.openxmlformats.org/officeDocument/2006/extended-properties" xmlns:vt="http://schemas.openxmlformats.org/officeDocument/2006/docPropsVTypes">
  <Template>Normal.dotm</Template>
  <TotalTime>12</TotalTime>
  <Pages>1</Pages>
  <Words>2262</Words>
  <Characters>11992</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 Netter's Atlas of Neurophysiology and Neuroanatomyx Doc AB .</dc:creator>
  <cp:keywords/>
  <dc:description/>
  <cp:lastModifiedBy>CeAx Doc AB .</cp:lastModifiedBy>
  <cp:revision>4</cp:revision>
  <dcterms:created xsi:type="dcterms:W3CDTF">2020-10-05T18:33:00Z</dcterms:created>
  <dcterms:modified xsi:type="dcterms:W3CDTF">2020-10-05T18:41:00Z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0x01010029BC05ABDCAB9B4C89B8B5C29AACA526</vt:lpwstr>
  </property>
</Properties>
</file>